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A0" w:rsidRDefault="00253BA0" w:rsidP="00253BA0">
      <w:pPr>
        <w:autoSpaceDE w:val="0"/>
        <w:autoSpaceDN w:val="0"/>
        <w:adjustRightInd w:val="0"/>
        <w:spacing w:line="240" w:lineRule="atLeast"/>
        <w:ind w:right="-23"/>
        <w:jc w:val="center"/>
        <w:rPr>
          <w:b/>
          <w:bCs/>
          <w:sz w:val="52"/>
          <w:szCs w:val="52"/>
        </w:rPr>
      </w:pPr>
    </w:p>
    <w:p w:rsidR="00253BA0" w:rsidRDefault="00BB6D24" w:rsidP="00F64AF7">
      <w:pPr>
        <w:autoSpaceDE w:val="0"/>
        <w:autoSpaceDN w:val="0"/>
        <w:adjustRightInd w:val="0"/>
        <w:ind w:left="40" w:right="-20"/>
        <w:rPr>
          <w:sz w:val="20"/>
          <w:szCs w:val="20"/>
        </w:rPr>
      </w:pPr>
      <w:r w:rsidRPr="00BB6D24">
        <w:t xml:space="preserve"> </w:t>
      </w:r>
      <w:r>
        <w:rPr>
          <w:noProof/>
        </w:rPr>
        <w:drawing>
          <wp:inline distT="0" distB="0" distL="0" distR="0">
            <wp:extent cx="2529924" cy="3355676"/>
            <wp:effectExtent l="19050" t="0" r="3726" b="0"/>
            <wp:docPr id="5" name="Kép 4" descr="https://szentandraskastely.hu/wp-content/uploads/2022/11/17705-kastely_ART_prosi_R04-magyar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zentandraskastely.hu/wp-content/uploads/2022/11/17705-kastely_ART_prosi_R04-magyar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949" t="4662" r="3175" b="4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24" cy="335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A6D" w:rsidRPr="009F1A6D">
        <w:t xml:space="preserve"> </w:t>
      </w:r>
    </w:p>
    <w:p w:rsidR="009B290D" w:rsidRDefault="009B290D" w:rsidP="00253BA0">
      <w:pPr>
        <w:autoSpaceDE w:val="0"/>
        <w:autoSpaceDN w:val="0"/>
        <w:adjustRightInd w:val="0"/>
        <w:ind w:left="40" w:right="-20"/>
        <w:jc w:val="center"/>
        <w:rPr>
          <w:rFonts w:cs="Arial"/>
          <w:color w:val="000080"/>
          <w:sz w:val="32"/>
          <w:szCs w:val="32"/>
        </w:rPr>
      </w:pPr>
    </w:p>
    <w:p w:rsidR="00253BA0" w:rsidRDefault="00253BA0" w:rsidP="009F1A6D">
      <w:pPr>
        <w:autoSpaceDE w:val="0"/>
        <w:autoSpaceDN w:val="0"/>
        <w:adjustRightInd w:val="0"/>
        <w:ind w:left="40" w:right="-20"/>
        <w:rPr>
          <w:rFonts w:cs="Arial"/>
          <w:color w:val="000080"/>
          <w:sz w:val="32"/>
          <w:szCs w:val="32"/>
        </w:rPr>
      </w:pPr>
      <w:r w:rsidRPr="008F00DD">
        <w:rPr>
          <w:rFonts w:cs="Arial"/>
          <w:color w:val="000080"/>
          <w:sz w:val="32"/>
          <w:szCs w:val="32"/>
        </w:rPr>
        <w:t xml:space="preserve">A </w:t>
      </w:r>
      <w:r w:rsidR="00B60C21">
        <w:rPr>
          <w:rFonts w:cs="Arial"/>
          <w:color w:val="000080"/>
          <w:sz w:val="32"/>
          <w:szCs w:val="32"/>
        </w:rPr>
        <w:t>Szent András kastély</w:t>
      </w:r>
    </w:p>
    <w:p w:rsidR="00080868" w:rsidRPr="008F00DD" w:rsidRDefault="00080868" w:rsidP="00253BA0">
      <w:pPr>
        <w:autoSpaceDE w:val="0"/>
        <w:autoSpaceDN w:val="0"/>
        <w:adjustRightInd w:val="0"/>
        <w:ind w:left="40" w:right="-20"/>
        <w:jc w:val="center"/>
        <w:rPr>
          <w:rFonts w:cs="Arial"/>
          <w:color w:val="000080"/>
          <w:sz w:val="32"/>
          <w:szCs w:val="32"/>
        </w:rPr>
      </w:pPr>
    </w:p>
    <w:p w:rsidR="00F64AF7" w:rsidRDefault="00253BA0" w:rsidP="00F64AF7">
      <w:pPr>
        <w:autoSpaceDE w:val="0"/>
        <w:autoSpaceDN w:val="0"/>
        <w:adjustRightInd w:val="0"/>
        <w:ind w:left="40" w:right="-20"/>
        <w:rPr>
          <w:rFonts w:cs="Arial"/>
          <w:b/>
          <w:color w:val="000080"/>
          <w:sz w:val="36"/>
          <w:szCs w:val="36"/>
        </w:rPr>
      </w:pPr>
      <w:r w:rsidRPr="009B290D">
        <w:rPr>
          <w:rFonts w:cs="Arial"/>
          <w:b/>
          <w:color w:val="000080"/>
          <w:sz w:val="36"/>
          <w:szCs w:val="36"/>
        </w:rPr>
        <w:t xml:space="preserve">Válság és paradigmaváltás </w:t>
      </w:r>
      <w:r w:rsidR="00B60C21">
        <w:rPr>
          <w:rFonts w:cs="Arial"/>
          <w:b/>
          <w:color w:val="000080"/>
          <w:sz w:val="36"/>
          <w:szCs w:val="36"/>
        </w:rPr>
        <w:t>–</w:t>
      </w:r>
      <w:r w:rsidRPr="009B290D">
        <w:rPr>
          <w:rFonts w:cs="Arial"/>
          <w:b/>
          <w:color w:val="000080"/>
          <w:sz w:val="36"/>
          <w:szCs w:val="36"/>
        </w:rPr>
        <w:t xml:space="preserve"> </w:t>
      </w:r>
    </w:p>
    <w:p w:rsidR="00F64AF7" w:rsidRPr="00F64AF7" w:rsidRDefault="00F64AF7" w:rsidP="00F64AF7">
      <w:pPr>
        <w:autoSpaceDE w:val="0"/>
        <w:autoSpaceDN w:val="0"/>
        <w:adjustRightInd w:val="0"/>
        <w:ind w:left="40" w:right="-20"/>
        <w:rPr>
          <w:rFonts w:cs="Arial"/>
          <w:b/>
          <w:color w:val="000080"/>
          <w:sz w:val="36"/>
          <w:szCs w:val="36"/>
        </w:rPr>
      </w:pPr>
      <w:r w:rsidRPr="00F64AF7">
        <w:rPr>
          <w:rFonts w:cs="Arial"/>
          <w:b/>
          <w:color w:val="000080"/>
          <w:sz w:val="36"/>
          <w:szCs w:val="36"/>
        </w:rPr>
        <w:t>Élhető települések, élhető házak, élhető</w:t>
      </w:r>
      <w:r>
        <w:rPr>
          <w:rFonts w:cs="Arial"/>
          <w:b/>
          <w:color w:val="000080"/>
          <w:sz w:val="36"/>
          <w:szCs w:val="36"/>
        </w:rPr>
        <w:t xml:space="preserve"> </w:t>
      </w:r>
      <w:r w:rsidRPr="00F64AF7">
        <w:rPr>
          <w:rFonts w:cs="Arial"/>
          <w:b/>
          <w:color w:val="000080"/>
          <w:sz w:val="36"/>
          <w:szCs w:val="36"/>
        </w:rPr>
        <w:t>környezet</w:t>
      </w:r>
    </w:p>
    <w:p w:rsidR="00253BA0" w:rsidRPr="009B290D" w:rsidRDefault="00253BA0" w:rsidP="009F1A6D">
      <w:pPr>
        <w:rPr>
          <w:rFonts w:cs="Arial"/>
          <w:color w:val="000080"/>
        </w:rPr>
      </w:pPr>
      <w:proofErr w:type="gramStart"/>
      <w:r w:rsidRPr="009B290D">
        <w:rPr>
          <w:rFonts w:cs="Arial"/>
          <w:color w:val="000080"/>
        </w:rPr>
        <w:t>címmel</w:t>
      </w:r>
      <w:proofErr w:type="gramEnd"/>
    </w:p>
    <w:p w:rsidR="00253BA0" w:rsidRPr="009B290D" w:rsidRDefault="00253BA0" w:rsidP="00253BA0">
      <w:pPr>
        <w:autoSpaceDE w:val="0"/>
        <w:autoSpaceDN w:val="0"/>
        <w:adjustRightInd w:val="0"/>
        <w:ind w:left="2126" w:right="2766" w:firstLine="706"/>
        <w:jc w:val="center"/>
        <w:rPr>
          <w:rFonts w:cs="Arial"/>
        </w:rPr>
      </w:pPr>
    </w:p>
    <w:p w:rsidR="00253BA0" w:rsidRPr="008167BE" w:rsidRDefault="00B60C21" w:rsidP="009F1A6D">
      <w:pPr>
        <w:rPr>
          <w:rFonts w:cs="Arial"/>
          <w:b/>
          <w:color w:val="000080"/>
        </w:rPr>
      </w:pPr>
      <w:proofErr w:type="gramStart"/>
      <w:r>
        <w:rPr>
          <w:rFonts w:cs="Arial"/>
          <w:b/>
          <w:color w:val="000080"/>
        </w:rPr>
        <w:t>2024</w:t>
      </w:r>
      <w:r w:rsidR="00253BA0" w:rsidRPr="008167BE">
        <w:rPr>
          <w:rFonts w:cs="Arial"/>
          <w:b/>
          <w:color w:val="000080"/>
        </w:rPr>
        <w:t xml:space="preserve"> </w:t>
      </w:r>
      <w:r>
        <w:rPr>
          <w:rFonts w:cs="Arial"/>
          <w:b/>
          <w:color w:val="000080"/>
        </w:rPr>
        <w:t>március</w:t>
      </w:r>
      <w:proofErr w:type="gramEnd"/>
      <w:r>
        <w:rPr>
          <w:rFonts w:cs="Arial"/>
          <w:b/>
          <w:color w:val="000080"/>
        </w:rPr>
        <w:t xml:space="preserve"> 22-23-á</w:t>
      </w:r>
      <w:r w:rsidR="008C45F9">
        <w:rPr>
          <w:rFonts w:cs="Arial"/>
          <w:b/>
          <w:color w:val="000080"/>
        </w:rPr>
        <w:t>n</w:t>
      </w:r>
      <w:r w:rsidR="00253BA0" w:rsidRPr="008167BE">
        <w:rPr>
          <w:rFonts w:cs="Arial"/>
          <w:b/>
          <w:color w:val="000080"/>
        </w:rPr>
        <w:t xml:space="preserve">, </w:t>
      </w:r>
      <w:r w:rsidR="009B290D">
        <w:rPr>
          <w:rFonts w:cs="Arial"/>
          <w:b/>
          <w:color w:val="000080"/>
        </w:rPr>
        <w:t>pénteken</w:t>
      </w:r>
    </w:p>
    <w:p w:rsidR="00253BA0" w:rsidRDefault="00253BA0" w:rsidP="009F1A6D">
      <w:pPr>
        <w:rPr>
          <w:rFonts w:cs="Arial"/>
          <w:b/>
          <w:color w:val="000080"/>
          <w:sz w:val="28"/>
          <w:szCs w:val="28"/>
        </w:rPr>
      </w:pPr>
      <w:r w:rsidRPr="00C00D94">
        <w:rPr>
          <w:rFonts w:cs="Arial"/>
          <w:b/>
          <w:color w:val="000080"/>
          <w:sz w:val="28"/>
          <w:szCs w:val="28"/>
        </w:rPr>
        <w:t>SZIMPÓZIUMOT</w:t>
      </w:r>
    </w:p>
    <w:p w:rsidR="00253BA0" w:rsidRPr="009B290D" w:rsidRDefault="00253BA0" w:rsidP="009F1A6D">
      <w:pPr>
        <w:rPr>
          <w:rFonts w:cs="Arial"/>
          <w:color w:val="000080"/>
        </w:rPr>
      </w:pPr>
      <w:proofErr w:type="gramStart"/>
      <w:r w:rsidRPr="009B290D">
        <w:rPr>
          <w:rFonts w:cs="Arial"/>
          <w:color w:val="000080"/>
        </w:rPr>
        <w:t>rendez</w:t>
      </w:r>
      <w:proofErr w:type="gramEnd"/>
    </w:p>
    <w:p w:rsidR="00253BA0" w:rsidRDefault="00253BA0" w:rsidP="00253BA0">
      <w:pPr>
        <w:jc w:val="center"/>
        <w:rPr>
          <w:rFonts w:cs="Arial"/>
          <w:b/>
          <w:color w:val="000080"/>
        </w:rPr>
      </w:pPr>
    </w:p>
    <w:p w:rsidR="009B290D" w:rsidRDefault="00253BA0" w:rsidP="009F1A6D">
      <w:pPr>
        <w:pStyle w:val="NormlWeb"/>
        <w:rPr>
          <w:rFonts w:cs="Arial"/>
          <w:b/>
          <w:color w:val="000080"/>
          <w:sz w:val="28"/>
          <w:szCs w:val="28"/>
        </w:rPr>
      </w:pPr>
      <w:r w:rsidRPr="009B290D">
        <w:rPr>
          <w:rFonts w:cs="Arial"/>
          <w:b/>
          <w:color w:val="000080"/>
          <w:sz w:val="28"/>
          <w:szCs w:val="28"/>
        </w:rPr>
        <w:t xml:space="preserve">Helyszín: </w:t>
      </w:r>
      <w:r w:rsidR="00B60C21">
        <w:rPr>
          <w:rFonts w:cs="Arial"/>
          <w:b/>
          <w:color w:val="000080"/>
          <w:sz w:val="28"/>
          <w:szCs w:val="28"/>
        </w:rPr>
        <w:t>Szent András kastély, Bölcske</w:t>
      </w:r>
    </w:p>
    <w:p w:rsidR="00253BA0" w:rsidRDefault="00253BA0" w:rsidP="00253BA0">
      <w:pPr>
        <w:rPr>
          <w:rFonts w:cs="Arial"/>
          <w:b/>
          <w:color w:val="000080"/>
        </w:rPr>
      </w:pPr>
    </w:p>
    <w:p w:rsidR="009F1A6D" w:rsidRDefault="009F1A6D" w:rsidP="009B290D">
      <w:pPr>
        <w:jc w:val="both"/>
        <w:rPr>
          <w:rFonts w:cs="Arial"/>
          <w:i/>
          <w:color w:val="000080"/>
          <w:sz w:val="28"/>
          <w:szCs w:val="28"/>
        </w:rPr>
      </w:pPr>
    </w:p>
    <w:p w:rsidR="009F1A6D" w:rsidRDefault="009F1A6D" w:rsidP="009B290D">
      <w:pPr>
        <w:jc w:val="both"/>
        <w:rPr>
          <w:rFonts w:cs="Arial"/>
          <w:i/>
          <w:color w:val="000080"/>
          <w:sz w:val="28"/>
          <w:szCs w:val="28"/>
        </w:rPr>
      </w:pPr>
    </w:p>
    <w:p w:rsidR="009F1A6D" w:rsidRDefault="009F1A6D" w:rsidP="009B290D">
      <w:pPr>
        <w:jc w:val="both"/>
        <w:rPr>
          <w:rFonts w:cs="Arial"/>
          <w:i/>
          <w:color w:val="000080"/>
          <w:sz w:val="28"/>
          <w:szCs w:val="28"/>
        </w:rPr>
      </w:pPr>
    </w:p>
    <w:p w:rsidR="009F1A6D" w:rsidRDefault="009F1A6D" w:rsidP="009B290D">
      <w:pPr>
        <w:jc w:val="both"/>
        <w:rPr>
          <w:rFonts w:cs="Arial"/>
          <w:i/>
          <w:color w:val="000080"/>
          <w:sz w:val="28"/>
          <w:szCs w:val="28"/>
        </w:rPr>
      </w:pPr>
    </w:p>
    <w:p w:rsidR="009F1A6D" w:rsidRDefault="009F1A6D" w:rsidP="009B290D">
      <w:pPr>
        <w:jc w:val="both"/>
        <w:rPr>
          <w:rFonts w:cs="Arial"/>
          <w:i/>
          <w:color w:val="000080"/>
          <w:sz w:val="28"/>
          <w:szCs w:val="28"/>
        </w:rPr>
      </w:pPr>
    </w:p>
    <w:p w:rsidR="009F1A6D" w:rsidRDefault="009F1A6D" w:rsidP="009B290D">
      <w:pPr>
        <w:jc w:val="both"/>
        <w:rPr>
          <w:rFonts w:cs="Arial"/>
          <w:i/>
          <w:color w:val="000080"/>
          <w:sz w:val="28"/>
          <w:szCs w:val="28"/>
        </w:rPr>
      </w:pPr>
    </w:p>
    <w:p w:rsidR="009F1A6D" w:rsidRDefault="009F1A6D" w:rsidP="009B290D">
      <w:pPr>
        <w:jc w:val="both"/>
        <w:rPr>
          <w:rFonts w:cs="Arial"/>
          <w:i/>
          <w:color w:val="000080"/>
          <w:sz w:val="28"/>
          <w:szCs w:val="28"/>
        </w:rPr>
      </w:pPr>
    </w:p>
    <w:p w:rsidR="009F1A6D" w:rsidRDefault="009F1A6D" w:rsidP="009F1A6D">
      <w:pPr>
        <w:jc w:val="center"/>
        <w:rPr>
          <w:rFonts w:cs="Arial"/>
          <w:b/>
          <w:color w:val="000080"/>
        </w:rPr>
      </w:pPr>
      <w:proofErr w:type="gramStart"/>
      <w:r>
        <w:rPr>
          <w:rFonts w:cs="Arial"/>
          <w:b/>
          <w:color w:val="000080"/>
        </w:rPr>
        <w:t>az</w:t>
      </w:r>
      <w:proofErr w:type="gramEnd"/>
      <w:r>
        <w:rPr>
          <w:rFonts w:cs="Arial"/>
          <w:b/>
          <w:color w:val="000080"/>
        </w:rPr>
        <w:t xml:space="preserve"> </w:t>
      </w:r>
      <w:r w:rsidRPr="009F1A6D">
        <w:rPr>
          <w:rFonts w:cs="Arial"/>
          <w:i/>
          <w:noProof/>
          <w:color w:val="000080"/>
          <w:sz w:val="28"/>
          <w:szCs w:val="28"/>
        </w:rPr>
        <w:drawing>
          <wp:inline distT="0" distB="0" distL="0" distR="0">
            <wp:extent cx="1152525" cy="600075"/>
            <wp:effectExtent l="0" t="0" r="0" b="0"/>
            <wp:docPr id="7" name="Kép 2" descr="https://nkakonyvtamogatas.kello.hu/App_Themes/KELLO/images/NKA_logo_201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kakonyvtamogatas.kello.hu/App_Themes/KELLO/images/NKA_logo_201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A6D">
        <w:rPr>
          <w:rFonts w:cs="Arial"/>
          <w:b/>
          <w:color w:val="000080"/>
        </w:rPr>
        <w:t xml:space="preserve"> </w:t>
      </w:r>
      <w:r>
        <w:rPr>
          <w:rFonts w:cs="Arial"/>
          <w:b/>
          <w:color w:val="000080"/>
        </w:rPr>
        <w:t>támogatásával</w:t>
      </w:r>
      <w:r w:rsidRPr="00862EC3">
        <w:rPr>
          <w:rFonts w:cs="Arial"/>
          <w:b/>
          <w:color w:val="000080"/>
        </w:rPr>
        <w:t xml:space="preserve"> </w:t>
      </w:r>
    </w:p>
    <w:p w:rsidR="009502EA" w:rsidRDefault="009F1A6D" w:rsidP="009B290D">
      <w:pPr>
        <w:jc w:val="both"/>
        <w:rPr>
          <w:rFonts w:cs="Arial"/>
          <w:i/>
          <w:color w:val="000080"/>
          <w:sz w:val="28"/>
          <w:szCs w:val="28"/>
        </w:rPr>
      </w:pPr>
      <w:r>
        <w:rPr>
          <w:rFonts w:cs="Arial"/>
          <w:i/>
          <w:color w:val="000080"/>
          <w:sz w:val="28"/>
          <w:szCs w:val="28"/>
        </w:rPr>
        <w:lastRenderedPageBreak/>
        <w:t xml:space="preserve">A 2020-ban kitört </w:t>
      </w:r>
      <w:proofErr w:type="spellStart"/>
      <w:r>
        <w:rPr>
          <w:rFonts w:cs="Arial"/>
          <w:i/>
          <w:color w:val="000080"/>
          <w:sz w:val="28"/>
          <w:szCs w:val="28"/>
        </w:rPr>
        <w:t>Covid</w:t>
      </w:r>
      <w:proofErr w:type="spellEnd"/>
      <w:r>
        <w:rPr>
          <w:rFonts w:cs="Arial"/>
          <w:i/>
          <w:color w:val="000080"/>
          <w:sz w:val="28"/>
          <w:szCs w:val="28"/>
        </w:rPr>
        <w:t xml:space="preserve">-krízis, majd az azt követő ukrán-orosz háború és annak következményeként létrejött energiakrízis </w:t>
      </w:r>
      <w:r w:rsidR="009B290D" w:rsidRPr="009B290D">
        <w:rPr>
          <w:rFonts w:cs="Arial"/>
          <w:i/>
          <w:color w:val="000080"/>
          <w:sz w:val="28"/>
          <w:szCs w:val="28"/>
        </w:rPr>
        <w:t xml:space="preserve">a közelmúlt </w:t>
      </w:r>
      <w:r>
        <w:rPr>
          <w:rFonts w:cs="Arial"/>
          <w:i/>
          <w:color w:val="000080"/>
          <w:sz w:val="28"/>
          <w:szCs w:val="28"/>
        </w:rPr>
        <w:t xml:space="preserve">és a jelen </w:t>
      </w:r>
      <w:r w:rsidR="009B290D" w:rsidRPr="009B290D">
        <w:rPr>
          <w:rFonts w:cs="Arial"/>
          <w:i/>
          <w:color w:val="000080"/>
          <w:sz w:val="28"/>
          <w:szCs w:val="28"/>
        </w:rPr>
        <w:t xml:space="preserve">legnagyobb pénzügyi gazdasági </w:t>
      </w:r>
      <w:r w:rsidRPr="009B290D">
        <w:rPr>
          <w:rFonts w:cs="Arial"/>
          <w:i/>
          <w:color w:val="000080"/>
          <w:sz w:val="28"/>
          <w:szCs w:val="28"/>
        </w:rPr>
        <w:t xml:space="preserve">és </w:t>
      </w:r>
      <w:r>
        <w:rPr>
          <w:rFonts w:cs="Arial"/>
          <w:i/>
          <w:color w:val="000080"/>
          <w:sz w:val="28"/>
          <w:szCs w:val="28"/>
        </w:rPr>
        <w:t xml:space="preserve">össztársadalmi </w:t>
      </w:r>
      <w:r w:rsidR="009B290D" w:rsidRPr="009B290D">
        <w:rPr>
          <w:rFonts w:cs="Arial"/>
          <w:i/>
          <w:color w:val="000080"/>
          <w:sz w:val="28"/>
          <w:szCs w:val="28"/>
        </w:rPr>
        <w:t xml:space="preserve">válsága, mely </w:t>
      </w:r>
      <w:r>
        <w:rPr>
          <w:rFonts w:cs="Arial"/>
          <w:i/>
          <w:color w:val="000080"/>
          <w:sz w:val="28"/>
          <w:szCs w:val="28"/>
        </w:rPr>
        <w:t xml:space="preserve">kezdete </w:t>
      </w:r>
      <w:r w:rsidR="009B290D" w:rsidRPr="009B290D">
        <w:rPr>
          <w:rFonts w:cs="Arial"/>
          <w:i/>
          <w:color w:val="000080"/>
          <w:sz w:val="28"/>
          <w:szCs w:val="28"/>
        </w:rPr>
        <w:t xml:space="preserve">óta </w:t>
      </w:r>
      <w:r>
        <w:rPr>
          <w:rFonts w:cs="Arial"/>
          <w:i/>
          <w:color w:val="000080"/>
          <w:sz w:val="28"/>
          <w:szCs w:val="28"/>
        </w:rPr>
        <w:t>permanens</w:t>
      </w:r>
      <w:r w:rsidR="009B290D" w:rsidRPr="009B290D">
        <w:rPr>
          <w:rFonts w:cs="Arial"/>
          <w:i/>
          <w:color w:val="000080"/>
          <w:sz w:val="28"/>
          <w:szCs w:val="28"/>
        </w:rPr>
        <w:t xml:space="preserve">, globális </w:t>
      </w:r>
      <w:r w:rsidR="00F64AF7">
        <w:rPr>
          <w:rFonts w:cs="Arial"/>
          <w:i/>
          <w:color w:val="000080"/>
          <w:sz w:val="28"/>
          <w:szCs w:val="28"/>
        </w:rPr>
        <w:t>válsággá</w:t>
      </w:r>
      <w:r w:rsidR="00F64AF7" w:rsidRPr="009B290D">
        <w:rPr>
          <w:rFonts w:cs="Arial"/>
          <w:i/>
          <w:color w:val="000080"/>
          <w:sz w:val="28"/>
          <w:szCs w:val="28"/>
        </w:rPr>
        <w:t xml:space="preserve"> </w:t>
      </w:r>
      <w:r w:rsidR="009502EA">
        <w:rPr>
          <w:rFonts w:cs="Arial"/>
          <w:i/>
          <w:color w:val="000080"/>
          <w:sz w:val="28"/>
          <w:szCs w:val="28"/>
        </w:rPr>
        <w:t>tágult</w:t>
      </w:r>
      <w:r w:rsidR="009B290D" w:rsidRPr="009B290D">
        <w:rPr>
          <w:rFonts w:cs="Arial"/>
          <w:i/>
          <w:color w:val="000080"/>
          <w:sz w:val="28"/>
          <w:szCs w:val="28"/>
        </w:rPr>
        <w:t xml:space="preserve">. </w:t>
      </w:r>
    </w:p>
    <w:p w:rsidR="009B290D" w:rsidRPr="009B290D" w:rsidRDefault="009B290D" w:rsidP="009B290D">
      <w:pPr>
        <w:jc w:val="both"/>
        <w:rPr>
          <w:rFonts w:cs="Arial"/>
          <w:i/>
          <w:color w:val="000080"/>
          <w:sz w:val="28"/>
          <w:szCs w:val="28"/>
        </w:rPr>
      </w:pPr>
      <w:r w:rsidRPr="009B290D">
        <w:rPr>
          <w:rFonts w:cs="Arial"/>
          <w:i/>
          <w:color w:val="000080"/>
          <w:sz w:val="28"/>
          <w:szCs w:val="28"/>
        </w:rPr>
        <w:t xml:space="preserve">A válság </w:t>
      </w:r>
      <w:r w:rsidR="00F64AF7">
        <w:rPr>
          <w:rFonts w:cs="Arial"/>
          <w:i/>
          <w:color w:val="000080"/>
          <w:sz w:val="28"/>
          <w:szCs w:val="28"/>
        </w:rPr>
        <w:t>felszámolása</w:t>
      </w:r>
      <w:r w:rsidRPr="009B290D">
        <w:rPr>
          <w:rFonts w:cs="Arial"/>
          <w:i/>
          <w:color w:val="000080"/>
          <w:sz w:val="28"/>
          <w:szCs w:val="28"/>
        </w:rPr>
        <w:t xml:space="preserve"> paradigmaváltást követel. Az új paradigma </w:t>
      </w:r>
      <w:r w:rsidR="009502EA">
        <w:rPr>
          <w:rFonts w:cs="Arial"/>
          <w:i/>
          <w:color w:val="000080"/>
          <w:sz w:val="28"/>
          <w:szCs w:val="28"/>
        </w:rPr>
        <w:t>a körmünkre égett</w:t>
      </w:r>
      <w:r w:rsidRPr="009B290D">
        <w:rPr>
          <w:rFonts w:cs="Arial"/>
          <w:i/>
          <w:color w:val="000080"/>
          <w:sz w:val="28"/>
          <w:szCs w:val="28"/>
        </w:rPr>
        <w:t xml:space="preserve">. </w:t>
      </w:r>
    </w:p>
    <w:p w:rsidR="00F64AF7" w:rsidRDefault="009B290D" w:rsidP="009B290D">
      <w:pPr>
        <w:jc w:val="both"/>
        <w:rPr>
          <w:rFonts w:cs="Arial"/>
          <w:i/>
          <w:color w:val="000080"/>
          <w:sz w:val="28"/>
          <w:szCs w:val="28"/>
        </w:rPr>
      </w:pPr>
      <w:r w:rsidRPr="009B290D">
        <w:rPr>
          <w:rFonts w:cs="Arial"/>
          <w:i/>
          <w:color w:val="000080"/>
          <w:sz w:val="28"/>
          <w:szCs w:val="28"/>
        </w:rPr>
        <w:t>A krízis oka</w:t>
      </w:r>
      <w:r w:rsidR="00F64AF7">
        <w:rPr>
          <w:rFonts w:cs="Arial"/>
          <w:i/>
          <w:color w:val="000080"/>
          <w:sz w:val="28"/>
          <w:szCs w:val="28"/>
        </w:rPr>
        <w:t xml:space="preserve"> többrétű:</w:t>
      </w:r>
      <w:r w:rsidRPr="009B290D">
        <w:rPr>
          <w:rFonts w:cs="Arial"/>
          <w:i/>
          <w:color w:val="000080"/>
          <w:sz w:val="28"/>
          <w:szCs w:val="28"/>
        </w:rPr>
        <w:t xml:space="preserve"> </w:t>
      </w:r>
    </w:p>
    <w:p w:rsidR="00F64AF7" w:rsidRDefault="00F64AF7" w:rsidP="009B290D">
      <w:pPr>
        <w:jc w:val="both"/>
        <w:rPr>
          <w:rFonts w:cs="Arial"/>
          <w:i/>
          <w:color w:val="000080"/>
          <w:sz w:val="28"/>
          <w:szCs w:val="28"/>
        </w:rPr>
      </w:pPr>
      <w:r>
        <w:rPr>
          <w:rFonts w:cs="Arial"/>
          <w:i/>
          <w:color w:val="000080"/>
          <w:sz w:val="28"/>
          <w:szCs w:val="28"/>
        </w:rPr>
        <w:t xml:space="preserve">- </w:t>
      </w:r>
      <w:r w:rsidR="009B290D" w:rsidRPr="009B290D">
        <w:rPr>
          <w:rFonts w:cs="Arial"/>
          <w:i/>
          <w:color w:val="000080"/>
          <w:sz w:val="28"/>
          <w:szCs w:val="28"/>
        </w:rPr>
        <w:t>a</w:t>
      </w:r>
      <w:r>
        <w:rPr>
          <w:rFonts w:cs="Arial"/>
          <w:i/>
          <w:color w:val="000080"/>
          <w:sz w:val="28"/>
          <w:szCs w:val="28"/>
        </w:rPr>
        <w:t xml:space="preserve"> pénz-, tőke- és tulajdonmonopólium miatt fennálló hatalmi koncentráció</w:t>
      </w:r>
    </w:p>
    <w:p w:rsidR="00F64AF7" w:rsidRDefault="00F64AF7" w:rsidP="009B290D">
      <w:pPr>
        <w:jc w:val="both"/>
        <w:rPr>
          <w:rFonts w:cs="Arial"/>
          <w:i/>
          <w:color w:val="000080"/>
          <w:sz w:val="28"/>
          <w:szCs w:val="28"/>
        </w:rPr>
      </w:pPr>
      <w:r>
        <w:rPr>
          <w:rFonts w:cs="Arial"/>
          <w:i/>
          <w:color w:val="000080"/>
          <w:sz w:val="28"/>
          <w:szCs w:val="28"/>
        </w:rPr>
        <w:t>- a kommunizmus és a kapitalizmus csődje ellenére ma az államok felett átnyúló nagytőke „</w:t>
      </w:r>
      <w:proofErr w:type="spellStart"/>
      <w:r>
        <w:rPr>
          <w:rFonts w:cs="Arial"/>
          <w:i/>
          <w:color w:val="000080"/>
          <w:sz w:val="28"/>
          <w:szCs w:val="28"/>
        </w:rPr>
        <w:t>stakeholder</w:t>
      </w:r>
      <w:proofErr w:type="spellEnd"/>
      <w:r>
        <w:rPr>
          <w:rFonts w:cs="Arial"/>
          <w:i/>
          <w:color w:val="000080"/>
          <w:sz w:val="28"/>
          <w:szCs w:val="28"/>
        </w:rPr>
        <w:t>”-kapitalizmusát kiáltják ki megoldásnak, egy régóta időszerű, harmadik út helyett</w:t>
      </w:r>
    </w:p>
    <w:p w:rsidR="00F64AF7" w:rsidRDefault="00F64AF7" w:rsidP="009B290D">
      <w:pPr>
        <w:jc w:val="both"/>
        <w:rPr>
          <w:rFonts w:cs="Arial"/>
          <w:i/>
          <w:color w:val="000080"/>
          <w:sz w:val="28"/>
          <w:szCs w:val="28"/>
        </w:rPr>
      </w:pPr>
      <w:r>
        <w:rPr>
          <w:rFonts w:cs="Arial"/>
          <w:i/>
          <w:color w:val="000080"/>
          <w:sz w:val="28"/>
          <w:szCs w:val="28"/>
        </w:rPr>
        <w:t>- a</w:t>
      </w:r>
      <w:r w:rsidR="009B290D" w:rsidRPr="009B290D">
        <w:rPr>
          <w:rFonts w:cs="Arial"/>
          <w:i/>
          <w:color w:val="000080"/>
          <w:sz w:val="28"/>
          <w:szCs w:val="28"/>
        </w:rPr>
        <w:t xml:space="preserve"> központosított egységállam </w:t>
      </w:r>
      <w:r w:rsidRPr="009B290D">
        <w:rPr>
          <w:rFonts w:cs="Arial"/>
          <w:i/>
          <w:color w:val="000080"/>
          <w:sz w:val="28"/>
          <w:szCs w:val="28"/>
        </w:rPr>
        <w:t>elavult</w:t>
      </w:r>
      <w:r>
        <w:rPr>
          <w:rFonts w:cs="Arial"/>
          <w:i/>
          <w:color w:val="000080"/>
          <w:sz w:val="28"/>
          <w:szCs w:val="28"/>
        </w:rPr>
        <w:t xml:space="preserve"> eszméje, mely ma egy globális, újbolsevik világkormány felé halad, akár egy világháború árán is</w:t>
      </w:r>
    </w:p>
    <w:p w:rsidR="00F64AF7" w:rsidRDefault="00F64AF7" w:rsidP="009B290D">
      <w:pPr>
        <w:jc w:val="both"/>
        <w:rPr>
          <w:rFonts w:cs="Arial"/>
          <w:i/>
          <w:color w:val="000080"/>
          <w:sz w:val="28"/>
          <w:szCs w:val="28"/>
        </w:rPr>
      </w:pPr>
      <w:proofErr w:type="spellStart"/>
      <w:r>
        <w:rPr>
          <w:rFonts w:cs="Arial"/>
          <w:i/>
          <w:color w:val="000080"/>
          <w:sz w:val="28"/>
          <w:szCs w:val="28"/>
        </w:rPr>
        <w:t>Think</w:t>
      </w:r>
      <w:proofErr w:type="spellEnd"/>
      <w:r>
        <w:rPr>
          <w:rFonts w:cs="Arial"/>
          <w:i/>
          <w:color w:val="000080"/>
          <w:sz w:val="28"/>
          <w:szCs w:val="28"/>
        </w:rPr>
        <w:t xml:space="preserve"> </w:t>
      </w:r>
      <w:proofErr w:type="spellStart"/>
      <w:r>
        <w:rPr>
          <w:rFonts w:cs="Arial"/>
          <w:i/>
          <w:color w:val="000080"/>
          <w:sz w:val="28"/>
          <w:szCs w:val="28"/>
        </w:rPr>
        <w:t>global</w:t>
      </w:r>
      <w:proofErr w:type="spellEnd"/>
      <w:r>
        <w:rPr>
          <w:rFonts w:cs="Arial"/>
          <w:i/>
          <w:color w:val="000080"/>
          <w:sz w:val="28"/>
          <w:szCs w:val="28"/>
        </w:rPr>
        <w:t xml:space="preserve">, </w:t>
      </w:r>
      <w:proofErr w:type="spellStart"/>
      <w:r>
        <w:rPr>
          <w:rFonts w:cs="Arial"/>
          <w:i/>
          <w:color w:val="000080"/>
          <w:sz w:val="28"/>
          <w:szCs w:val="28"/>
        </w:rPr>
        <w:t>act</w:t>
      </w:r>
      <w:proofErr w:type="spellEnd"/>
      <w:r>
        <w:rPr>
          <w:rFonts w:cs="Arial"/>
          <w:i/>
          <w:color w:val="000080"/>
          <w:sz w:val="28"/>
          <w:szCs w:val="28"/>
        </w:rPr>
        <w:t xml:space="preserve"> local. Gondolkodj globálisan, cselekedj helyben. </w:t>
      </w:r>
    </w:p>
    <w:p w:rsidR="009B290D" w:rsidRPr="009B290D" w:rsidRDefault="00F64AF7" w:rsidP="009B290D">
      <w:pPr>
        <w:jc w:val="both"/>
        <w:rPr>
          <w:rFonts w:cs="Arial"/>
          <w:i/>
          <w:color w:val="000080"/>
          <w:sz w:val="28"/>
          <w:szCs w:val="28"/>
        </w:rPr>
      </w:pPr>
      <w:r>
        <w:rPr>
          <w:rFonts w:cs="Arial"/>
          <w:i/>
          <w:color w:val="000080"/>
          <w:sz w:val="28"/>
          <w:szCs w:val="28"/>
        </w:rPr>
        <w:t xml:space="preserve">A válság kihat településeink, otthonaink működésére. A megoldást nem felülről </w:t>
      </w:r>
      <w:proofErr w:type="gramStart"/>
      <w:r>
        <w:rPr>
          <w:rFonts w:cs="Arial"/>
          <w:i/>
          <w:color w:val="000080"/>
          <w:sz w:val="28"/>
          <w:szCs w:val="28"/>
        </w:rPr>
        <w:t>kell</w:t>
      </w:r>
      <w:proofErr w:type="gramEnd"/>
      <w:r>
        <w:rPr>
          <w:rFonts w:cs="Arial"/>
          <w:i/>
          <w:color w:val="000080"/>
          <w:sz w:val="28"/>
          <w:szCs w:val="28"/>
        </w:rPr>
        <w:t xml:space="preserve"> várjuk, hanem a helyi cselekvés által. </w:t>
      </w:r>
      <w:r w:rsidR="009B290D" w:rsidRPr="009B290D">
        <w:rPr>
          <w:rFonts w:cs="Arial"/>
          <w:i/>
          <w:color w:val="000080"/>
          <w:sz w:val="28"/>
          <w:szCs w:val="28"/>
        </w:rPr>
        <w:t xml:space="preserve"> Milyen gondolatok állnak rendelkezésre, hogy a krízist elkerüljük, túléljük, </w:t>
      </w:r>
      <w:r>
        <w:rPr>
          <w:rFonts w:cs="Arial"/>
          <w:i/>
          <w:color w:val="000080"/>
          <w:sz w:val="28"/>
          <w:szCs w:val="28"/>
        </w:rPr>
        <w:t>mik az új paradigma már látható kontúrjai</w:t>
      </w:r>
      <w:r w:rsidR="009B290D" w:rsidRPr="009B290D">
        <w:rPr>
          <w:rFonts w:cs="Arial"/>
          <w:i/>
          <w:color w:val="000080"/>
          <w:sz w:val="28"/>
          <w:szCs w:val="28"/>
        </w:rPr>
        <w:t>?</w:t>
      </w:r>
    </w:p>
    <w:p w:rsidR="009B290D" w:rsidRPr="009B290D" w:rsidRDefault="009B290D" w:rsidP="009B290D">
      <w:pPr>
        <w:jc w:val="center"/>
        <w:rPr>
          <w:rFonts w:cs="Arial"/>
          <w:color w:val="000080"/>
        </w:rPr>
      </w:pPr>
    </w:p>
    <w:p w:rsidR="009502EA" w:rsidRPr="00F64AF7" w:rsidRDefault="009F1A6D" w:rsidP="009F1A6D">
      <w:pPr>
        <w:rPr>
          <w:rFonts w:cs="Arial"/>
          <w:color w:val="000080"/>
        </w:rPr>
      </w:pPr>
      <w:r w:rsidRPr="00F64AF7">
        <w:rPr>
          <w:rFonts w:cs="Arial"/>
          <w:color w:val="000080"/>
        </w:rPr>
        <w:t>A konf</w:t>
      </w:r>
      <w:r w:rsidR="009502EA" w:rsidRPr="00F64AF7">
        <w:rPr>
          <w:rFonts w:cs="Arial"/>
          <w:color w:val="000080"/>
        </w:rPr>
        <w:t>e</w:t>
      </w:r>
      <w:r w:rsidRPr="00F64AF7">
        <w:rPr>
          <w:rFonts w:cs="Arial"/>
          <w:color w:val="000080"/>
        </w:rPr>
        <w:t>rencia célja a társadalmi felelősségvál</w:t>
      </w:r>
      <w:r w:rsidR="00F64AF7" w:rsidRPr="00F64AF7">
        <w:rPr>
          <w:rFonts w:cs="Arial"/>
          <w:color w:val="000080"/>
        </w:rPr>
        <w:t>lalás, a fenntartható szemlélet</w:t>
      </w:r>
      <w:r w:rsidRPr="00F64AF7">
        <w:rPr>
          <w:rFonts w:cs="Arial"/>
          <w:color w:val="000080"/>
        </w:rPr>
        <w:t>,</w:t>
      </w:r>
      <w:r w:rsidR="00F64AF7" w:rsidRPr="00F64AF7">
        <w:rPr>
          <w:rFonts w:cs="Arial"/>
          <w:color w:val="000080"/>
        </w:rPr>
        <w:t xml:space="preserve"> </w:t>
      </w:r>
      <w:r w:rsidRPr="00F64AF7">
        <w:rPr>
          <w:rFonts w:cs="Arial"/>
          <w:color w:val="000080"/>
        </w:rPr>
        <w:t>gazdaságosság és felelősség az épített környezetünkben mindezek hogyan</w:t>
      </w:r>
      <w:r w:rsidR="00F64AF7" w:rsidRPr="00F64AF7">
        <w:rPr>
          <w:rFonts w:cs="Arial"/>
          <w:color w:val="000080"/>
        </w:rPr>
        <w:t xml:space="preserve"> </w:t>
      </w:r>
      <w:r w:rsidRPr="00F64AF7">
        <w:rPr>
          <w:rFonts w:cs="Arial"/>
          <w:color w:val="000080"/>
        </w:rPr>
        <w:t>alakítják, milyen hatással vannak az élhető települések, az élhető házak és</w:t>
      </w:r>
      <w:r w:rsidR="00F64AF7" w:rsidRPr="00F64AF7">
        <w:rPr>
          <w:rFonts w:cs="Arial"/>
          <w:color w:val="000080"/>
        </w:rPr>
        <w:t xml:space="preserve"> </w:t>
      </w:r>
      <w:r w:rsidRPr="00F64AF7">
        <w:rPr>
          <w:rFonts w:cs="Arial"/>
          <w:color w:val="000080"/>
        </w:rPr>
        <w:t>az élhető természet érték</w:t>
      </w:r>
      <w:r w:rsidR="00F64AF7" w:rsidRPr="00F64AF7">
        <w:rPr>
          <w:rFonts w:cs="Arial"/>
          <w:color w:val="000080"/>
        </w:rPr>
        <w:t>e</w:t>
      </w:r>
      <w:r w:rsidRPr="00F64AF7">
        <w:rPr>
          <w:rFonts w:cs="Arial"/>
          <w:color w:val="000080"/>
        </w:rPr>
        <w:t xml:space="preserve">ire. </w:t>
      </w:r>
    </w:p>
    <w:p w:rsidR="009F1A6D" w:rsidRPr="00F64AF7" w:rsidRDefault="009F1A6D" w:rsidP="009F1A6D">
      <w:pPr>
        <w:rPr>
          <w:rFonts w:cs="Arial"/>
          <w:color w:val="000080"/>
        </w:rPr>
      </w:pPr>
      <w:r w:rsidRPr="00F64AF7">
        <w:rPr>
          <w:rFonts w:cs="Arial"/>
          <w:color w:val="000080"/>
        </w:rPr>
        <w:t>Hogyan változik ezek hatására a települések</w:t>
      </w:r>
      <w:r w:rsidR="009502EA" w:rsidRPr="00F64AF7">
        <w:rPr>
          <w:rFonts w:cs="Arial"/>
          <w:color w:val="000080"/>
        </w:rPr>
        <w:t xml:space="preserve"> </w:t>
      </w:r>
      <w:r w:rsidRPr="00F64AF7">
        <w:rPr>
          <w:rFonts w:cs="Arial"/>
          <w:color w:val="000080"/>
        </w:rPr>
        <w:t xml:space="preserve">fejlesztésének a gondolatvilága, a </w:t>
      </w:r>
      <w:r w:rsidR="00F64AF7" w:rsidRPr="00F64AF7">
        <w:rPr>
          <w:rFonts w:cs="Arial"/>
          <w:color w:val="000080"/>
        </w:rPr>
        <w:t>l</w:t>
      </w:r>
      <w:r w:rsidRPr="00F64AF7">
        <w:rPr>
          <w:rFonts w:cs="Arial"/>
          <w:color w:val="000080"/>
        </w:rPr>
        <w:t>akó</w:t>
      </w:r>
      <w:r w:rsidR="00F64AF7" w:rsidRPr="00F64AF7">
        <w:rPr>
          <w:rFonts w:cs="Arial"/>
          <w:color w:val="000080"/>
        </w:rPr>
        <w:t>-</w:t>
      </w:r>
      <w:r w:rsidRPr="00F64AF7">
        <w:rPr>
          <w:rFonts w:cs="Arial"/>
          <w:color w:val="000080"/>
        </w:rPr>
        <w:t>házak, épül</w:t>
      </w:r>
      <w:r w:rsidR="00033754">
        <w:rPr>
          <w:rFonts w:cs="Arial"/>
          <w:color w:val="000080"/>
        </w:rPr>
        <w:t>e</w:t>
      </w:r>
      <w:r w:rsidRPr="00F64AF7">
        <w:rPr>
          <w:rFonts w:cs="Arial"/>
          <w:color w:val="000080"/>
        </w:rPr>
        <w:t>tek szerkezetei, a</w:t>
      </w:r>
      <w:r w:rsidR="009502EA" w:rsidRPr="00F64AF7">
        <w:rPr>
          <w:rFonts w:cs="Arial"/>
          <w:color w:val="000080"/>
        </w:rPr>
        <w:t xml:space="preserve"> </w:t>
      </w:r>
      <w:r w:rsidRPr="00F64AF7">
        <w:rPr>
          <w:rFonts w:cs="Arial"/>
          <w:color w:val="000080"/>
        </w:rPr>
        <w:t>költséghatékonyság, a természettel való kapcsolódás.</w:t>
      </w:r>
    </w:p>
    <w:p w:rsidR="009F1A6D" w:rsidRPr="00F64AF7" w:rsidRDefault="009F1A6D" w:rsidP="009F1A6D">
      <w:pPr>
        <w:rPr>
          <w:rFonts w:cs="Arial"/>
          <w:color w:val="000080"/>
        </w:rPr>
      </w:pPr>
      <w:r w:rsidRPr="00F64AF7">
        <w:rPr>
          <w:rFonts w:cs="Arial"/>
          <w:color w:val="000080"/>
        </w:rPr>
        <w:t>Az így kialakított települések milyen hatással vannak a testi, lelki szellemi</w:t>
      </w:r>
    </w:p>
    <w:p w:rsidR="009F1A6D" w:rsidRPr="00F64AF7" w:rsidRDefault="009F1A6D" w:rsidP="009F1A6D">
      <w:pPr>
        <w:rPr>
          <w:rFonts w:cs="Arial"/>
          <w:color w:val="000080"/>
        </w:rPr>
      </w:pPr>
      <w:proofErr w:type="gramStart"/>
      <w:r w:rsidRPr="00F64AF7">
        <w:rPr>
          <w:rFonts w:cs="Arial"/>
          <w:color w:val="000080"/>
        </w:rPr>
        <w:t>egészségre</w:t>
      </w:r>
      <w:proofErr w:type="gramEnd"/>
      <w:r w:rsidRPr="00F64AF7">
        <w:rPr>
          <w:rFonts w:cs="Arial"/>
          <w:color w:val="000080"/>
        </w:rPr>
        <w:t>, azok változására, változtatására.</w:t>
      </w:r>
    </w:p>
    <w:p w:rsidR="009F1A6D" w:rsidRPr="00F64AF7" w:rsidRDefault="009F1A6D" w:rsidP="009F1A6D">
      <w:pPr>
        <w:rPr>
          <w:rFonts w:cs="Arial"/>
          <w:color w:val="000080"/>
        </w:rPr>
      </w:pPr>
      <w:r w:rsidRPr="00F64AF7">
        <w:rPr>
          <w:rFonts w:cs="Arial"/>
          <w:color w:val="000080"/>
        </w:rPr>
        <w:t>Milyen módon tartja tiszteletben az embert, a természetet, a tájat és</w:t>
      </w:r>
      <w:r w:rsidR="00F64AF7" w:rsidRPr="00F64AF7">
        <w:rPr>
          <w:rFonts w:cs="Arial"/>
          <w:color w:val="000080"/>
        </w:rPr>
        <w:t xml:space="preserve"> </w:t>
      </w:r>
      <w:r w:rsidRPr="00F64AF7">
        <w:rPr>
          <w:rFonts w:cs="Arial"/>
          <w:color w:val="000080"/>
        </w:rPr>
        <w:t>mindennek milyen hatása van az épített környezeten keresztül a</w:t>
      </w:r>
      <w:r w:rsidR="00F64AF7" w:rsidRPr="00F64AF7">
        <w:rPr>
          <w:rFonts w:cs="Arial"/>
          <w:color w:val="000080"/>
        </w:rPr>
        <w:t xml:space="preserve"> </w:t>
      </w:r>
      <w:r w:rsidRPr="00F64AF7">
        <w:rPr>
          <w:rFonts w:cs="Arial"/>
          <w:color w:val="000080"/>
        </w:rPr>
        <w:t>társadalomra, a gazdaságra, a tájra az egyes emberen keresztül.</w:t>
      </w:r>
    </w:p>
    <w:p w:rsidR="009F1A6D" w:rsidRPr="00F64AF7" w:rsidRDefault="009F1A6D" w:rsidP="009F1A6D">
      <w:pPr>
        <w:rPr>
          <w:rFonts w:cs="Arial"/>
          <w:color w:val="000080"/>
        </w:rPr>
      </w:pPr>
      <w:r w:rsidRPr="00F64AF7">
        <w:rPr>
          <w:rFonts w:cs="Arial"/>
          <w:color w:val="000080"/>
        </w:rPr>
        <w:t>Az így kialakított települések, terek, épületek, lakóházak visszahatása az</w:t>
      </w:r>
      <w:r w:rsidR="00F64AF7" w:rsidRPr="00F64AF7">
        <w:rPr>
          <w:rFonts w:cs="Arial"/>
          <w:color w:val="000080"/>
        </w:rPr>
        <w:t xml:space="preserve"> </w:t>
      </w:r>
      <w:r w:rsidRPr="00F64AF7">
        <w:rPr>
          <w:rFonts w:cs="Arial"/>
          <w:color w:val="000080"/>
        </w:rPr>
        <w:t>emberi élet minőségére, nemcsak a környezeti terhelést megfigyelve, de a</w:t>
      </w:r>
      <w:r w:rsidR="00F64AF7" w:rsidRPr="00F64AF7">
        <w:rPr>
          <w:rFonts w:cs="Arial"/>
          <w:color w:val="000080"/>
        </w:rPr>
        <w:t xml:space="preserve"> </w:t>
      </w:r>
      <w:r w:rsidRPr="00F64AF7">
        <w:rPr>
          <w:rFonts w:cs="Arial"/>
          <w:color w:val="000080"/>
        </w:rPr>
        <w:t>pszichológiai, mentális, kult</w:t>
      </w:r>
      <w:r w:rsidR="009502EA" w:rsidRPr="00F64AF7">
        <w:rPr>
          <w:rFonts w:cs="Arial"/>
          <w:color w:val="000080"/>
        </w:rPr>
        <w:t>u</w:t>
      </w:r>
      <w:r w:rsidRPr="00F64AF7">
        <w:rPr>
          <w:rFonts w:cs="Arial"/>
          <w:color w:val="000080"/>
        </w:rPr>
        <w:t>rális hatásokra is figyelemmel. Beleértve ebbe</w:t>
      </w:r>
      <w:r w:rsidR="00F64AF7" w:rsidRPr="00F64AF7">
        <w:rPr>
          <w:rFonts w:cs="Arial"/>
          <w:color w:val="000080"/>
        </w:rPr>
        <w:t xml:space="preserve"> </w:t>
      </w:r>
      <w:r w:rsidRPr="00F64AF7">
        <w:rPr>
          <w:rFonts w:cs="Arial"/>
          <w:color w:val="000080"/>
        </w:rPr>
        <w:t>a képzőművészetek hatását is.</w:t>
      </w:r>
    </w:p>
    <w:p w:rsidR="009F1A6D" w:rsidRPr="00F64AF7" w:rsidRDefault="009F1A6D" w:rsidP="009F1A6D">
      <w:pPr>
        <w:rPr>
          <w:rFonts w:cs="Arial"/>
          <w:color w:val="000080"/>
        </w:rPr>
      </w:pPr>
    </w:p>
    <w:p w:rsidR="009F1A6D" w:rsidRPr="00F64AF7" w:rsidRDefault="009F1A6D" w:rsidP="009F1A6D">
      <w:pPr>
        <w:rPr>
          <w:rFonts w:cs="Arial"/>
          <w:color w:val="000080"/>
        </w:rPr>
      </w:pPr>
      <w:r w:rsidRPr="00F64AF7">
        <w:rPr>
          <w:rFonts w:cs="Arial"/>
          <w:color w:val="000080"/>
        </w:rPr>
        <w:t>Kiknek szól a konferencia:</w:t>
      </w:r>
    </w:p>
    <w:p w:rsidR="009F1A6D" w:rsidRPr="00F64AF7" w:rsidRDefault="009F1A6D" w:rsidP="009502EA">
      <w:pPr>
        <w:rPr>
          <w:rFonts w:cs="Arial"/>
          <w:color w:val="000080"/>
        </w:rPr>
      </w:pPr>
      <w:r w:rsidRPr="00F64AF7">
        <w:rPr>
          <w:rFonts w:cs="Arial"/>
          <w:color w:val="000080"/>
        </w:rPr>
        <w:t xml:space="preserve">- </w:t>
      </w:r>
      <w:r w:rsidR="009502EA" w:rsidRPr="00F64AF7">
        <w:rPr>
          <w:rFonts w:cs="Arial"/>
          <w:color w:val="000080"/>
        </w:rPr>
        <w:t>polgármesterek</w:t>
      </w:r>
      <w:r w:rsidR="00F64AF7" w:rsidRPr="00F64AF7">
        <w:rPr>
          <w:rFonts w:cs="Arial"/>
          <w:color w:val="000080"/>
        </w:rPr>
        <w:t>nek, döntéshozóknak</w:t>
      </w:r>
    </w:p>
    <w:p w:rsidR="009F1A6D" w:rsidRPr="00F64AF7" w:rsidRDefault="009F1A6D" w:rsidP="009F1A6D">
      <w:pPr>
        <w:rPr>
          <w:rFonts w:cs="Arial"/>
          <w:color w:val="000080"/>
        </w:rPr>
      </w:pPr>
      <w:r w:rsidRPr="00F64AF7">
        <w:rPr>
          <w:rFonts w:cs="Arial"/>
          <w:color w:val="000080"/>
        </w:rPr>
        <w:t>- a ma építészetet tanuló fiatalok</w:t>
      </w:r>
      <w:r w:rsidR="00F64AF7" w:rsidRPr="00F64AF7">
        <w:rPr>
          <w:rFonts w:cs="Arial"/>
          <w:color w:val="000080"/>
        </w:rPr>
        <w:t>nak és gyakorló</w:t>
      </w:r>
      <w:r w:rsidRPr="00F64AF7">
        <w:rPr>
          <w:rFonts w:cs="Arial"/>
          <w:color w:val="000080"/>
        </w:rPr>
        <w:t xml:space="preserve"> építészek</w:t>
      </w:r>
      <w:r w:rsidR="00F64AF7" w:rsidRPr="00F64AF7">
        <w:rPr>
          <w:rFonts w:cs="Arial"/>
          <w:color w:val="000080"/>
        </w:rPr>
        <w:t>nek</w:t>
      </w:r>
      <w:r w:rsidRPr="00F64AF7">
        <w:rPr>
          <w:rFonts w:cs="Arial"/>
          <w:color w:val="000080"/>
        </w:rPr>
        <w:t>, tájtervezők</w:t>
      </w:r>
      <w:r w:rsidR="00F64AF7" w:rsidRPr="00F64AF7">
        <w:rPr>
          <w:rFonts w:cs="Arial"/>
          <w:color w:val="000080"/>
        </w:rPr>
        <w:t xml:space="preserve">nek, </w:t>
      </w:r>
      <w:r w:rsidRPr="00F64AF7">
        <w:rPr>
          <w:rFonts w:cs="Arial"/>
          <w:color w:val="000080"/>
        </w:rPr>
        <w:t>településfejlesztők</w:t>
      </w:r>
      <w:r w:rsidR="00F64AF7" w:rsidRPr="00F64AF7">
        <w:rPr>
          <w:rFonts w:cs="Arial"/>
          <w:color w:val="000080"/>
        </w:rPr>
        <w:t>nek</w:t>
      </w:r>
    </w:p>
    <w:p w:rsidR="009F1A6D" w:rsidRPr="00F64AF7" w:rsidRDefault="009F1A6D" w:rsidP="009F1A6D">
      <w:pPr>
        <w:rPr>
          <w:rFonts w:cs="Arial"/>
          <w:color w:val="000080"/>
        </w:rPr>
      </w:pPr>
      <w:r w:rsidRPr="00F64AF7">
        <w:rPr>
          <w:rFonts w:cs="Arial"/>
          <w:color w:val="000080"/>
        </w:rPr>
        <w:t>- építési vállalkozások</w:t>
      </w:r>
      <w:r w:rsidR="00F64AF7" w:rsidRPr="00F64AF7">
        <w:rPr>
          <w:rFonts w:cs="Arial"/>
          <w:color w:val="000080"/>
        </w:rPr>
        <w:t>nak</w:t>
      </w:r>
      <w:r w:rsidRPr="00F64AF7">
        <w:rPr>
          <w:rFonts w:cs="Arial"/>
          <w:color w:val="000080"/>
        </w:rPr>
        <w:t>, vállalkozók</w:t>
      </w:r>
      <w:r w:rsidR="00F64AF7" w:rsidRPr="00F64AF7">
        <w:rPr>
          <w:rFonts w:cs="Arial"/>
          <w:color w:val="000080"/>
        </w:rPr>
        <w:t xml:space="preserve">nak, </w:t>
      </w:r>
      <w:r w:rsidRPr="00F64AF7">
        <w:rPr>
          <w:rFonts w:cs="Arial"/>
          <w:color w:val="000080"/>
        </w:rPr>
        <w:t>azok</w:t>
      </w:r>
      <w:r w:rsidR="00F64AF7" w:rsidRPr="00F64AF7">
        <w:rPr>
          <w:rFonts w:cs="Arial"/>
          <w:color w:val="000080"/>
        </w:rPr>
        <w:t>nak</w:t>
      </w:r>
      <w:r w:rsidRPr="00F64AF7">
        <w:rPr>
          <w:rFonts w:cs="Arial"/>
          <w:color w:val="000080"/>
        </w:rPr>
        <w:t xml:space="preserve"> a gazdasági szereplők</w:t>
      </w:r>
      <w:r w:rsidR="00F64AF7" w:rsidRPr="00F64AF7">
        <w:rPr>
          <w:rFonts w:cs="Arial"/>
          <w:color w:val="000080"/>
        </w:rPr>
        <w:t>nek</w:t>
      </w:r>
      <w:r w:rsidRPr="00F64AF7">
        <w:rPr>
          <w:rFonts w:cs="Arial"/>
          <w:color w:val="000080"/>
        </w:rPr>
        <w:t xml:space="preserve">, akik befolyással vannak, lehetnek </w:t>
      </w:r>
      <w:r w:rsidR="009502EA" w:rsidRPr="00F64AF7">
        <w:rPr>
          <w:rFonts w:cs="Arial"/>
          <w:color w:val="000080"/>
        </w:rPr>
        <w:t>e</w:t>
      </w:r>
      <w:r w:rsidRPr="00F64AF7">
        <w:rPr>
          <w:rFonts w:cs="Arial"/>
          <w:color w:val="000080"/>
        </w:rPr>
        <w:t>gy-egy</w:t>
      </w:r>
      <w:r w:rsidR="00F64AF7" w:rsidRPr="00F64AF7">
        <w:rPr>
          <w:rFonts w:cs="Arial"/>
          <w:color w:val="000080"/>
        </w:rPr>
        <w:t xml:space="preserve"> </w:t>
      </w:r>
      <w:r w:rsidRPr="00F64AF7">
        <w:rPr>
          <w:rFonts w:cs="Arial"/>
          <w:color w:val="000080"/>
        </w:rPr>
        <w:t xml:space="preserve">település </w:t>
      </w:r>
      <w:r w:rsidR="00F64AF7" w:rsidRPr="00F64AF7">
        <w:rPr>
          <w:rFonts w:cs="Arial"/>
          <w:color w:val="000080"/>
        </w:rPr>
        <w:t>fejlődésére</w:t>
      </w:r>
    </w:p>
    <w:p w:rsidR="009B290D" w:rsidRPr="00F64AF7" w:rsidRDefault="00F64AF7" w:rsidP="009F1A6D">
      <w:pPr>
        <w:rPr>
          <w:rFonts w:cs="Arial"/>
          <w:color w:val="000080"/>
        </w:rPr>
      </w:pPr>
      <w:proofErr w:type="gramStart"/>
      <w:r w:rsidRPr="00F64AF7">
        <w:rPr>
          <w:rFonts w:cs="Arial"/>
          <w:color w:val="000080"/>
        </w:rPr>
        <w:t>és</w:t>
      </w:r>
      <w:proofErr w:type="gramEnd"/>
      <w:r w:rsidRPr="00F64AF7">
        <w:rPr>
          <w:rFonts w:cs="Arial"/>
          <w:color w:val="000080"/>
        </w:rPr>
        <w:t xml:space="preserve"> </w:t>
      </w:r>
      <w:r w:rsidR="009502EA" w:rsidRPr="00F64AF7">
        <w:rPr>
          <w:rFonts w:cs="Arial"/>
          <w:color w:val="000080"/>
        </w:rPr>
        <w:t xml:space="preserve">érdeklődő </w:t>
      </w:r>
      <w:r w:rsidR="009F1A6D" w:rsidRPr="00F64AF7">
        <w:rPr>
          <w:rFonts w:cs="Arial"/>
          <w:color w:val="000080"/>
        </w:rPr>
        <w:t>magánszemélyek</w:t>
      </w:r>
      <w:r w:rsidRPr="00F64AF7">
        <w:rPr>
          <w:rFonts w:cs="Arial"/>
          <w:color w:val="000080"/>
        </w:rPr>
        <w:t>nek.</w:t>
      </w:r>
    </w:p>
    <w:p w:rsidR="000A7122" w:rsidRPr="00F64AF7" w:rsidRDefault="00F64AF7" w:rsidP="00080868">
      <w:pPr>
        <w:pStyle w:val="NormlWeb"/>
        <w:spacing w:before="0" w:beforeAutospacing="0" w:after="0" w:afterAutospacing="0"/>
        <w:rPr>
          <w:rFonts w:cs="Arial"/>
          <w:color w:val="000080"/>
        </w:rPr>
      </w:pPr>
      <w:r w:rsidRPr="00F64AF7">
        <w:rPr>
          <w:rFonts w:cs="Arial"/>
          <w:color w:val="000080"/>
        </w:rPr>
        <w:t xml:space="preserve">Az </w:t>
      </w:r>
      <w:r w:rsidR="000A7122" w:rsidRPr="00F64AF7">
        <w:rPr>
          <w:rFonts w:cs="Arial"/>
          <w:color w:val="000080"/>
        </w:rPr>
        <w:t>égető</w:t>
      </w:r>
      <w:r w:rsidRPr="00F64AF7">
        <w:rPr>
          <w:rFonts w:cs="Arial"/>
          <w:color w:val="000080"/>
        </w:rPr>
        <w:t xml:space="preserve"> korkérdéseke</w:t>
      </w:r>
      <w:r w:rsidR="000A7122" w:rsidRPr="00F64AF7">
        <w:rPr>
          <w:rFonts w:cs="Arial"/>
          <w:color w:val="000080"/>
        </w:rPr>
        <w:t xml:space="preserve">t a </w:t>
      </w:r>
      <w:proofErr w:type="gramStart"/>
      <w:r w:rsidR="000A7122" w:rsidRPr="00F64AF7">
        <w:rPr>
          <w:rFonts w:cs="Arial"/>
          <w:color w:val="000080"/>
        </w:rPr>
        <w:t>művésze</w:t>
      </w:r>
      <w:r w:rsidRPr="00F64AF7">
        <w:rPr>
          <w:rFonts w:cs="Arial"/>
          <w:color w:val="000080"/>
        </w:rPr>
        <w:t>t inspiráló</w:t>
      </w:r>
      <w:proofErr w:type="gramEnd"/>
      <w:r w:rsidRPr="00F64AF7">
        <w:rPr>
          <w:rFonts w:cs="Arial"/>
          <w:color w:val="000080"/>
        </w:rPr>
        <w:t xml:space="preserve"> segítségével kívánjuk</w:t>
      </w:r>
      <w:r w:rsidR="000A7122" w:rsidRPr="00F64AF7">
        <w:rPr>
          <w:rFonts w:cs="Arial"/>
          <w:color w:val="000080"/>
        </w:rPr>
        <w:t xml:space="preserve"> a megoldás irányába mozdítani. </w:t>
      </w:r>
    </w:p>
    <w:p w:rsidR="000A7122" w:rsidRPr="00F64AF7" w:rsidRDefault="00080868" w:rsidP="00080868">
      <w:pPr>
        <w:pStyle w:val="NormlWeb"/>
        <w:spacing w:before="0" w:beforeAutospacing="0" w:after="0" w:afterAutospacing="0"/>
        <w:rPr>
          <w:rFonts w:cs="Arial"/>
          <w:color w:val="000080"/>
        </w:rPr>
      </w:pPr>
      <w:r w:rsidRPr="00F64AF7">
        <w:rPr>
          <w:rFonts w:cs="Arial"/>
          <w:color w:val="000080"/>
        </w:rPr>
        <w:t xml:space="preserve">A konferencia </w:t>
      </w:r>
      <w:r w:rsidR="00F64AF7" w:rsidRPr="00F64AF7">
        <w:rPr>
          <w:rFonts w:cs="Arial"/>
          <w:color w:val="000080"/>
        </w:rPr>
        <w:t>része a péntek esti kamarakoncert</w:t>
      </w:r>
      <w:r w:rsidR="000A7122" w:rsidRPr="00F64AF7">
        <w:rPr>
          <w:rFonts w:cs="Arial"/>
          <w:color w:val="000080"/>
        </w:rPr>
        <w:t>.</w:t>
      </w:r>
    </w:p>
    <w:p w:rsidR="009502EA" w:rsidRDefault="009502EA" w:rsidP="000A7122">
      <w:pPr>
        <w:pStyle w:val="NormlWeb"/>
        <w:rPr>
          <w:b/>
          <w:bCs/>
        </w:rPr>
      </w:pPr>
    </w:p>
    <w:p w:rsidR="00F64AF7" w:rsidRDefault="00F64AF7" w:rsidP="000A7122">
      <w:pPr>
        <w:pStyle w:val="NormlWeb"/>
        <w:rPr>
          <w:b/>
          <w:bCs/>
        </w:rPr>
      </w:pPr>
    </w:p>
    <w:p w:rsidR="000A7122" w:rsidRDefault="000A7122" w:rsidP="000A7122">
      <w:pPr>
        <w:pStyle w:val="NormlWeb"/>
        <w:rPr>
          <w:b/>
          <w:bCs/>
        </w:rPr>
      </w:pPr>
      <w:r>
        <w:rPr>
          <w:b/>
          <w:bCs/>
        </w:rPr>
        <w:lastRenderedPageBreak/>
        <w:t>Program</w:t>
      </w:r>
    </w:p>
    <w:p w:rsidR="009502EA" w:rsidRDefault="009502EA" w:rsidP="000A7122">
      <w:pPr>
        <w:pStyle w:val="NormlWeb"/>
        <w:rPr>
          <w:b/>
          <w:bCs/>
        </w:rPr>
      </w:pPr>
      <w:r>
        <w:rPr>
          <w:b/>
          <w:bCs/>
        </w:rPr>
        <w:t>2024</w:t>
      </w:r>
      <w:r w:rsidR="00CF1B35">
        <w:rPr>
          <w:b/>
          <w:bCs/>
        </w:rPr>
        <w:t>.</w:t>
      </w:r>
      <w:r>
        <w:rPr>
          <w:b/>
          <w:bCs/>
        </w:rPr>
        <w:t xml:space="preserve"> március 22, </w:t>
      </w:r>
      <w:r w:rsidR="00CF1B35">
        <w:rPr>
          <w:b/>
          <w:bCs/>
        </w:rPr>
        <w:t>péntek</w:t>
      </w:r>
    </w:p>
    <w:p w:rsidR="00CF1B35" w:rsidRDefault="00F64AF7" w:rsidP="000A7122">
      <w:pPr>
        <w:pStyle w:val="NormlWeb"/>
        <w:rPr>
          <w:b/>
          <w:bCs/>
        </w:rPr>
      </w:pPr>
      <w:r>
        <w:rPr>
          <w:b/>
          <w:bCs/>
        </w:rPr>
        <w:t>….</w:t>
      </w:r>
      <w:r w:rsidR="00CF1B35">
        <w:rPr>
          <w:b/>
          <w:bCs/>
        </w:rPr>
        <w:t>.00</w:t>
      </w:r>
      <w:r w:rsidR="00CF1B35">
        <w:rPr>
          <w:b/>
          <w:bCs/>
        </w:rPr>
        <w:tab/>
        <w:t>Érkezés, regisztráció</w:t>
      </w:r>
    </w:p>
    <w:p w:rsidR="009502EA" w:rsidRPr="00A371A3" w:rsidRDefault="00080868" w:rsidP="000A7122">
      <w:pPr>
        <w:pStyle w:val="NormlWeb"/>
        <w:rPr>
          <w:b/>
          <w:bCs/>
        </w:rPr>
      </w:pPr>
      <w:r>
        <w:rPr>
          <w:b/>
          <w:bCs/>
        </w:rPr>
        <w:t xml:space="preserve">Levezető elnök: </w:t>
      </w:r>
    </w:p>
    <w:p w:rsidR="00DD2915" w:rsidRPr="00DD2915" w:rsidRDefault="00F64AF7" w:rsidP="000A7122">
      <w:pPr>
        <w:pStyle w:val="NormlWeb"/>
      </w:pPr>
      <w:r>
        <w:t>….</w:t>
      </w:r>
      <w:r w:rsidR="000A7122">
        <w:t xml:space="preserve"> </w:t>
      </w:r>
      <w:r>
        <w:tab/>
      </w:r>
      <w:r w:rsidR="000A7122">
        <w:t>Megnyitó</w:t>
      </w:r>
      <w:r>
        <w:t xml:space="preserve">: </w:t>
      </w:r>
      <w:proofErr w:type="spellStart"/>
      <w:r>
        <w:t>Belasics</w:t>
      </w:r>
      <w:proofErr w:type="spellEnd"/>
      <w:r>
        <w:t xml:space="preserve"> Edit házigazda köszöntője</w:t>
      </w:r>
      <w:r w:rsidR="000A7122">
        <w:t xml:space="preserve"> </w:t>
      </w:r>
    </w:p>
    <w:p w:rsidR="00F64AF7" w:rsidRDefault="00F64AF7" w:rsidP="000A7122">
      <w:pPr>
        <w:pStyle w:val="NormlWeb"/>
      </w:pPr>
      <w:r>
        <w:t>…</w:t>
      </w:r>
      <w:r w:rsidR="000A7122">
        <w:t xml:space="preserve">. </w:t>
      </w:r>
      <w:r>
        <w:tab/>
      </w:r>
      <w:r w:rsidR="00B60C21" w:rsidRPr="00B60C21">
        <w:rPr>
          <w:rFonts w:eastAsia="Times New Roman"/>
        </w:rPr>
        <w:t>Perényi Lóránt</w:t>
      </w:r>
      <w:r w:rsidR="00B60C21">
        <w:t xml:space="preserve"> építészeti stratégiáért </w:t>
      </w:r>
      <w:r w:rsidR="000A7122">
        <w:t xml:space="preserve">felelős </w:t>
      </w:r>
      <w:r w:rsidR="00A362B3">
        <w:t xml:space="preserve">helyettes </w:t>
      </w:r>
      <w:r w:rsidR="00BB6D24">
        <w:t>államtitkár</w:t>
      </w:r>
      <w:r w:rsidR="000A7122">
        <w:t xml:space="preserve">: </w:t>
      </w:r>
    </w:p>
    <w:p w:rsidR="00A362B3" w:rsidRDefault="00BB6D24" w:rsidP="00F64AF7">
      <w:pPr>
        <w:pStyle w:val="NormlWeb"/>
        <w:ind w:firstLine="708"/>
      </w:pPr>
      <w:r>
        <w:rPr>
          <w:rFonts w:eastAsia="Times New Roman"/>
        </w:rPr>
        <w:t>Építészeti Stratég</w:t>
      </w:r>
      <w:r w:rsidRPr="00B60C21">
        <w:rPr>
          <w:rFonts w:eastAsia="Times New Roman"/>
        </w:rPr>
        <w:t>ia Magyarországon</w:t>
      </w:r>
    </w:p>
    <w:p w:rsidR="00A371A3" w:rsidRDefault="00F64AF7" w:rsidP="00A15C51">
      <w:pPr>
        <w:pStyle w:val="NormlWeb"/>
      </w:pPr>
      <w:r>
        <w:t>…</w:t>
      </w:r>
      <w:r>
        <w:tab/>
      </w:r>
      <w:proofErr w:type="spellStart"/>
      <w:r w:rsidR="00A371A3">
        <w:t>Ertsey</w:t>
      </w:r>
      <w:proofErr w:type="spellEnd"/>
      <w:r w:rsidR="00A371A3">
        <w:t xml:space="preserve"> Attila: Autonóm házak, fenntartható települési stratégiák</w:t>
      </w:r>
    </w:p>
    <w:p w:rsidR="00A15C51" w:rsidRDefault="00A371A3" w:rsidP="00A15C51">
      <w:pPr>
        <w:pStyle w:val="NormlWeb"/>
      </w:pPr>
      <w:r>
        <w:rPr>
          <w:rFonts w:eastAsia="Times New Roman"/>
        </w:rPr>
        <w:t>…</w:t>
      </w:r>
      <w:r>
        <w:rPr>
          <w:rFonts w:eastAsia="Times New Roman"/>
        </w:rPr>
        <w:tab/>
      </w:r>
      <w:proofErr w:type="spellStart"/>
      <w:r w:rsidR="00BB6D24" w:rsidRPr="00B60C21">
        <w:rPr>
          <w:rFonts w:eastAsia="Times New Roman"/>
        </w:rPr>
        <w:t>Manfred</w:t>
      </w:r>
      <w:proofErr w:type="spellEnd"/>
      <w:r w:rsidR="00BB6D24" w:rsidRPr="00B60C21">
        <w:rPr>
          <w:rFonts w:eastAsia="Times New Roman"/>
        </w:rPr>
        <w:t xml:space="preserve"> Makra</w:t>
      </w:r>
      <w:r w:rsidR="00BB6D24">
        <w:rPr>
          <w:rFonts w:eastAsia="Times New Roman"/>
        </w:rPr>
        <w:t xml:space="preserve"> </w:t>
      </w:r>
      <w:r w:rsidR="00BB6D24" w:rsidRPr="00B60C21">
        <w:rPr>
          <w:rFonts w:eastAsia="Times New Roman"/>
        </w:rPr>
        <w:t>festőművész</w:t>
      </w:r>
      <w:r w:rsidR="00BB6D24">
        <w:rPr>
          <w:rFonts w:eastAsia="Times New Roman"/>
        </w:rPr>
        <w:t xml:space="preserve"> </w:t>
      </w:r>
      <w:proofErr w:type="spellStart"/>
      <w:r w:rsidR="00BB6D24" w:rsidRPr="00B60C21">
        <w:rPr>
          <w:rFonts w:eastAsia="Times New Roman"/>
        </w:rPr>
        <w:t>the</w:t>
      </w:r>
      <w:proofErr w:type="spellEnd"/>
      <w:r w:rsidR="00BB6D24" w:rsidRPr="00B60C21">
        <w:rPr>
          <w:rFonts w:eastAsia="Times New Roman"/>
        </w:rPr>
        <w:t xml:space="preserve"> </w:t>
      </w:r>
      <w:proofErr w:type="spellStart"/>
      <w:r w:rsidR="00BB6D24" w:rsidRPr="00B60C21">
        <w:rPr>
          <w:rFonts w:eastAsia="Times New Roman"/>
        </w:rPr>
        <w:t>locations</w:t>
      </w:r>
      <w:proofErr w:type="spellEnd"/>
      <w:r w:rsidR="00BB6D24" w:rsidRPr="00B60C21">
        <w:rPr>
          <w:rFonts w:eastAsia="Times New Roman"/>
        </w:rPr>
        <w:t xml:space="preserve"> of </w:t>
      </w:r>
      <w:proofErr w:type="spellStart"/>
      <w:r w:rsidR="00BB6D24" w:rsidRPr="00B60C21">
        <w:rPr>
          <w:rFonts w:eastAsia="Times New Roman"/>
        </w:rPr>
        <w:t>the</w:t>
      </w:r>
      <w:proofErr w:type="spellEnd"/>
      <w:r w:rsidR="00BB6D24" w:rsidRPr="00B60C21">
        <w:rPr>
          <w:rFonts w:eastAsia="Times New Roman"/>
        </w:rPr>
        <w:t xml:space="preserve"> </w:t>
      </w:r>
      <w:proofErr w:type="spellStart"/>
      <w:r w:rsidR="00BB6D24" w:rsidRPr="00B60C21">
        <w:rPr>
          <w:rFonts w:eastAsia="Times New Roman"/>
        </w:rPr>
        <w:t>images</w:t>
      </w:r>
      <w:proofErr w:type="spellEnd"/>
    </w:p>
    <w:p w:rsidR="000A7122" w:rsidRDefault="00F64AF7" w:rsidP="000A7122">
      <w:pPr>
        <w:pStyle w:val="NormlWeb"/>
      </w:pPr>
      <w:r>
        <w:t>…</w:t>
      </w:r>
      <w:r w:rsidR="000A7122">
        <w:t xml:space="preserve"> </w:t>
      </w:r>
      <w:r>
        <w:tab/>
      </w:r>
      <w:r w:rsidR="000A7122">
        <w:t>Kérdések és válaszok</w:t>
      </w:r>
    </w:p>
    <w:p w:rsidR="000A7122" w:rsidRDefault="00F64AF7" w:rsidP="000A7122">
      <w:pPr>
        <w:pStyle w:val="NormlWeb"/>
      </w:pPr>
      <w:r>
        <w:rPr>
          <w:i/>
          <w:iCs/>
        </w:rPr>
        <w:t>….</w:t>
      </w:r>
      <w:r>
        <w:rPr>
          <w:i/>
          <w:iCs/>
        </w:rPr>
        <w:tab/>
      </w:r>
      <w:r w:rsidR="000A7122">
        <w:rPr>
          <w:i/>
          <w:iCs/>
        </w:rPr>
        <w:t>Kávészünet</w:t>
      </w:r>
    </w:p>
    <w:p w:rsidR="0060291F" w:rsidRDefault="00F64AF7" w:rsidP="0060291F">
      <w:pPr>
        <w:pStyle w:val="NormlWeb"/>
      </w:pPr>
      <w:r>
        <w:t>….</w:t>
      </w:r>
      <w:r w:rsidR="0060291F">
        <w:t xml:space="preserve"> </w:t>
      </w:r>
      <w:r w:rsidR="008F6390">
        <w:tab/>
      </w:r>
      <w:r w:rsidR="00BB6D24" w:rsidRPr="00B60C21">
        <w:rPr>
          <w:rFonts w:eastAsia="Times New Roman"/>
        </w:rPr>
        <w:t>Kiss József Zsolt</w:t>
      </w:r>
      <w:r w:rsidR="00BB6D24" w:rsidRPr="00BB6D24">
        <w:rPr>
          <w:rFonts w:eastAsia="Times New Roman"/>
        </w:rPr>
        <w:t xml:space="preserve"> </w:t>
      </w:r>
      <w:r w:rsidR="00BB6D24" w:rsidRPr="00B60C21">
        <w:rPr>
          <w:rFonts w:eastAsia="Times New Roman"/>
        </w:rPr>
        <w:t>önellátás</w:t>
      </w:r>
    </w:p>
    <w:p w:rsidR="0060291F" w:rsidRDefault="00F64AF7" w:rsidP="008F6390">
      <w:pPr>
        <w:pStyle w:val="NormlWeb"/>
        <w:ind w:left="708" w:hanging="708"/>
      </w:pPr>
      <w:r>
        <w:t>…</w:t>
      </w:r>
      <w:r w:rsidR="0060291F">
        <w:t xml:space="preserve"> </w:t>
      </w:r>
      <w:r w:rsidR="008F6390">
        <w:tab/>
      </w:r>
      <w:proofErr w:type="spellStart"/>
      <w:r w:rsidR="00BB6D24">
        <w:rPr>
          <w:rFonts w:eastAsia="Times New Roman"/>
        </w:rPr>
        <w:t>Salami</w:t>
      </w:r>
      <w:r w:rsidR="00BB6D24" w:rsidRPr="00B60C21">
        <w:rPr>
          <w:rFonts w:eastAsia="Times New Roman"/>
        </w:rPr>
        <w:t>n</w:t>
      </w:r>
      <w:proofErr w:type="spellEnd"/>
      <w:r w:rsidR="00BB6D24" w:rsidRPr="00B60C21">
        <w:rPr>
          <w:rFonts w:eastAsia="Times New Roman"/>
        </w:rPr>
        <w:t xml:space="preserve"> Ferenc</w:t>
      </w:r>
      <w:r w:rsidR="008F6390">
        <w:rPr>
          <w:rFonts w:eastAsia="Times New Roman"/>
        </w:rPr>
        <w:t xml:space="preserve"> építész</w:t>
      </w:r>
    </w:p>
    <w:p w:rsidR="008F6390" w:rsidRDefault="008F6390" w:rsidP="008F6390">
      <w:pPr>
        <w:pStyle w:val="NormlWeb"/>
      </w:pPr>
      <w:r>
        <w:t xml:space="preserve">…. </w:t>
      </w:r>
      <w:r>
        <w:tab/>
      </w:r>
      <w:r w:rsidRPr="00B60C21">
        <w:rPr>
          <w:rFonts w:eastAsia="Times New Roman"/>
        </w:rPr>
        <w:t>Balogh Péter</w:t>
      </w:r>
      <w:r>
        <w:rPr>
          <w:rFonts w:eastAsia="Times New Roman"/>
        </w:rPr>
        <w:t xml:space="preserve"> geográfus</w:t>
      </w:r>
    </w:p>
    <w:p w:rsidR="0060291F" w:rsidRDefault="00F64AF7" w:rsidP="0060291F">
      <w:pPr>
        <w:pStyle w:val="NormlWeb"/>
      </w:pPr>
      <w:r>
        <w:t>….</w:t>
      </w:r>
      <w:r w:rsidR="0060291F">
        <w:t xml:space="preserve"> </w:t>
      </w:r>
      <w:r w:rsidR="008F6390">
        <w:tab/>
      </w:r>
      <w:r w:rsidR="007B163D">
        <w:t>Panelbeszé</w:t>
      </w:r>
      <w:r w:rsidR="00CF1B35">
        <w:t xml:space="preserve">lgetés a résztvevőkkel, moderál: </w:t>
      </w:r>
    </w:p>
    <w:p w:rsidR="00CF1B35" w:rsidRDefault="00F64AF7" w:rsidP="0060291F">
      <w:pPr>
        <w:pStyle w:val="NormlWeb"/>
      </w:pPr>
      <w:r>
        <w:t>….</w:t>
      </w:r>
      <w:r w:rsidR="007B163D" w:rsidRPr="007B163D">
        <w:t xml:space="preserve"> </w:t>
      </w:r>
      <w:r w:rsidR="008F6390">
        <w:tab/>
      </w:r>
      <w:r w:rsidR="007B163D">
        <w:t xml:space="preserve">Kamarakoncert, </w:t>
      </w:r>
    </w:p>
    <w:p w:rsidR="00A674C1" w:rsidRDefault="0098709C" w:rsidP="008F6390">
      <w:pPr>
        <w:pStyle w:val="NormlWeb"/>
        <w:ind w:firstLine="708"/>
      </w:pPr>
      <w:r>
        <w:rPr>
          <w:rFonts w:ascii="Arial" w:hAnsi="Arial" w:cs="Arial"/>
          <w:color w:val="1F497D"/>
          <w:sz w:val="22"/>
          <w:szCs w:val="22"/>
        </w:rPr>
        <w:t xml:space="preserve">Rohmann Ditta, </w:t>
      </w:r>
      <w:bookmarkStart w:id="0" w:name="_GoBack"/>
      <w:bookmarkEnd w:id="0"/>
      <w:r>
        <w:rPr>
          <w:rFonts w:ascii="Arial" w:hAnsi="Arial" w:cs="Arial"/>
          <w:color w:val="1F497D"/>
          <w:sz w:val="22"/>
          <w:szCs w:val="22"/>
        </w:rPr>
        <w:t>és Rózsa Richárd</w:t>
      </w:r>
    </w:p>
    <w:p w:rsidR="00BB6D24" w:rsidRDefault="008F6390" w:rsidP="00A674C1">
      <w:pPr>
        <w:pStyle w:val="NormlWeb"/>
      </w:pPr>
      <w:r>
        <w:t>….</w:t>
      </w:r>
      <w:r w:rsidR="000A7122" w:rsidRPr="00F42DDC">
        <w:t xml:space="preserve"> </w:t>
      </w:r>
      <w:r>
        <w:tab/>
      </w:r>
      <w:r w:rsidR="00BB6D24">
        <w:t>Vacsora</w:t>
      </w:r>
    </w:p>
    <w:p w:rsidR="008F6390" w:rsidRDefault="008F6390" w:rsidP="00E20ABB">
      <w:pPr>
        <w:pStyle w:val="NormlWeb"/>
        <w:rPr>
          <w:b/>
          <w:bCs/>
        </w:rPr>
      </w:pPr>
    </w:p>
    <w:p w:rsidR="00E20ABB" w:rsidRDefault="00F64AF7" w:rsidP="00E20ABB">
      <w:pPr>
        <w:pStyle w:val="NormlWeb"/>
        <w:rPr>
          <w:b/>
          <w:bCs/>
        </w:rPr>
      </w:pPr>
      <w:r>
        <w:rPr>
          <w:b/>
          <w:bCs/>
        </w:rPr>
        <w:t>2024. március 23</w:t>
      </w:r>
      <w:r w:rsidR="00E20ABB">
        <w:rPr>
          <w:b/>
          <w:bCs/>
        </w:rPr>
        <w:t xml:space="preserve">, </w:t>
      </w:r>
      <w:r>
        <w:rPr>
          <w:b/>
          <w:bCs/>
        </w:rPr>
        <w:t>szombat</w:t>
      </w:r>
    </w:p>
    <w:p w:rsidR="00F64AF7" w:rsidRDefault="008F6390" w:rsidP="00E20ABB">
      <w:pPr>
        <w:pStyle w:val="NormlWeb"/>
        <w:rPr>
          <w:b/>
          <w:bCs/>
        </w:rPr>
      </w:pPr>
      <w:r>
        <w:rPr>
          <w:b/>
          <w:bCs/>
        </w:rPr>
        <w:t>8.00-9.00 Reggeli</w:t>
      </w:r>
    </w:p>
    <w:p w:rsidR="008F6390" w:rsidRDefault="008F6390" w:rsidP="008F6390">
      <w:pPr>
        <w:pStyle w:val="NormlWeb"/>
      </w:pPr>
      <w:r>
        <w:rPr>
          <w:b/>
          <w:bCs/>
        </w:rPr>
        <w:t xml:space="preserve">9.10. </w:t>
      </w:r>
      <w:r>
        <w:rPr>
          <w:b/>
          <w:bCs/>
        </w:rPr>
        <w:tab/>
      </w:r>
      <w:r>
        <w:rPr>
          <w:b/>
          <w:bCs/>
        </w:rPr>
        <w:tab/>
      </w:r>
      <w:r w:rsidRPr="00B60C21">
        <w:rPr>
          <w:rFonts w:eastAsia="Times New Roman"/>
        </w:rPr>
        <w:t>Dr</w:t>
      </w:r>
      <w:r>
        <w:rPr>
          <w:rFonts w:eastAsia="Times New Roman"/>
        </w:rPr>
        <w:t>.</w:t>
      </w:r>
      <w:r w:rsidRPr="00B60C21">
        <w:rPr>
          <w:rFonts w:eastAsia="Times New Roman"/>
        </w:rPr>
        <w:t xml:space="preserve"> Herczeg Ágnes</w:t>
      </w:r>
      <w:r w:rsidRPr="00BB6D24">
        <w:rPr>
          <w:rFonts w:eastAsia="Times New Roman"/>
        </w:rPr>
        <w:t xml:space="preserve"> </w:t>
      </w:r>
      <w:r w:rsidRPr="00B60C21">
        <w:rPr>
          <w:rFonts w:eastAsia="Times New Roman"/>
        </w:rPr>
        <w:t>természet</w:t>
      </w:r>
    </w:p>
    <w:p w:rsidR="00A371A3" w:rsidRDefault="008F6390" w:rsidP="00E20ABB">
      <w:pPr>
        <w:pStyle w:val="NormlWeb"/>
        <w:rPr>
          <w:bCs/>
        </w:rPr>
      </w:pPr>
      <w:r>
        <w:rPr>
          <w:b/>
          <w:bCs/>
        </w:rPr>
        <w:t>10.30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A371A3">
        <w:rPr>
          <w:bCs/>
        </w:rPr>
        <w:t>Ertsey</w:t>
      </w:r>
      <w:proofErr w:type="spellEnd"/>
      <w:r w:rsidRPr="00A371A3">
        <w:rPr>
          <w:bCs/>
        </w:rPr>
        <w:t xml:space="preserve"> Attila</w:t>
      </w:r>
      <w:r w:rsidR="00A371A3">
        <w:rPr>
          <w:bCs/>
        </w:rPr>
        <w:t xml:space="preserve">: Közép-Európa feltámadása és az új paradigma körvonalai, </w:t>
      </w:r>
    </w:p>
    <w:p w:rsidR="008F6390" w:rsidRDefault="00A371A3" w:rsidP="00A371A3">
      <w:pPr>
        <w:pStyle w:val="NormlWeb"/>
        <w:ind w:left="708" w:firstLine="708"/>
        <w:rPr>
          <w:b/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Kárpát-medence egységének helyreállítása</w:t>
      </w:r>
    </w:p>
    <w:p w:rsidR="00F64AF7" w:rsidRDefault="00F64AF7" w:rsidP="00F64AF7">
      <w:pPr>
        <w:pStyle w:val="NormlWeb"/>
      </w:pPr>
      <w:r w:rsidRPr="00F42DDC">
        <w:t>1</w:t>
      </w:r>
      <w:r w:rsidR="008F6390">
        <w:t>2</w:t>
      </w:r>
      <w:r w:rsidRPr="00F42DDC">
        <w:t>.</w:t>
      </w:r>
      <w:r>
        <w:t>00</w:t>
      </w:r>
      <w:r w:rsidRPr="007B163D">
        <w:t xml:space="preserve"> </w:t>
      </w:r>
      <w:r w:rsidR="008F6390">
        <w:tab/>
      </w:r>
      <w:r w:rsidR="008F6390">
        <w:tab/>
        <w:t>A konferencia zárása</w:t>
      </w:r>
    </w:p>
    <w:p w:rsidR="008F6390" w:rsidRDefault="008F6390" w:rsidP="008F6390"/>
    <w:p w:rsidR="008F6390" w:rsidRDefault="008F6390" w:rsidP="008F6390">
      <w:r>
        <w:t>Előadóink:</w:t>
      </w:r>
    </w:p>
    <w:p w:rsidR="008F6390" w:rsidRDefault="008F6390" w:rsidP="008F6390"/>
    <w:p w:rsidR="008F6390" w:rsidRDefault="008F6390" w:rsidP="008F6390">
      <w:pPr>
        <w:pStyle w:val="Listaszerbekezds"/>
        <w:numPr>
          <w:ilvl w:val="0"/>
          <w:numId w:val="1"/>
        </w:numPr>
      </w:pPr>
      <w:r w:rsidRPr="00B60C21">
        <w:rPr>
          <w:rFonts w:eastAsia="Times New Roman"/>
        </w:rPr>
        <w:t>Perényi Lóránt</w:t>
      </w:r>
      <w:r>
        <w:t xml:space="preserve"> építészeti stratégiáért felelős helyettes államtitkár</w:t>
      </w:r>
    </w:p>
    <w:p w:rsidR="008F6390" w:rsidRDefault="008F6390" w:rsidP="008F6390">
      <w:pPr>
        <w:pStyle w:val="Listaszerbekezds"/>
        <w:numPr>
          <w:ilvl w:val="0"/>
          <w:numId w:val="1"/>
        </w:numPr>
      </w:pPr>
      <w:r w:rsidRPr="00B60C21">
        <w:rPr>
          <w:rFonts w:eastAsia="Times New Roman"/>
        </w:rPr>
        <w:t>Dr</w:t>
      </w:r>
      <w:r>
        <w:rPr>
          <w:rFonts w:eastAsia="Times New Roman"/>
        </w:rPr>
        <w:t>.</w:t>
      </w:r>
      <w:r w:rsidRPr="00B60C21">
        <w:rPr>
          <w:rFonts w:eastAsia="Times New Roman"/>
        </w:rPr>
        <w:t xml:space="preserve"> Herczeg Ágnes</w:t>
      </w:r>
      <w:r>
        <w:rPr>
          <w:rFonts w:eastAsia="Times New Roman"/>
        </w:rPr>
        <w:t xml:space="preserve"> tájépítész, kandidátus</w:t>
      </w:r>
    </w:p>
    <w:p w:rsidR="008F6390" w:rsidRDefault="008F6390" w:rsidP="008F6390">
      <w:pPr>
        <w:pStyle w:val="Listaszerbekezds"/>
        <w:numPr>
          <w:ilvl w:val="0"/>
          <w:numId w:val="1"/>
        </w:numPr>
      </w:pPr>
      <w:proofErr w:type="spellStart"/>
      <w:r>
        <w:t>Ertsey</w:t>
      </w:r>
      <w:proofErr w:type="spellEnd"/>
      <w:r>
        <w:t xml:space="preserve"> Attila DLA </w:t>
      </w:r>
      <w:r w:rsidR="00A371A3">
        <w:t>építész</w:t>
      </w:r>
      <w:r>
        <w:t xml:space="preserve">, </w:t>
      </w:r>
      <w:r w:rsidR="00A371A3">
        <w:t>a</w:t>
      </w:r>
      <w:r>
        <w:t xml:space="preserve"> BME Fenntartható építés</w:t>
      </w:r>
      <w:r w:rsidR="00A371A3">
        <w:t xml:space="preserve"> </w:t>
      </w:r>
      <w:r>
        <w:t>szakmérnöki képzés témafelelőse, 25 éve dolgozik önfenntartó házak</w:t>
      </w:r>
      <w:r w:rsidR="00A371A3">
        <w:t xml:space="preserve"> és fenntartható települési stratégiák fejlesztésén</w:t>
      </w:r>
    </w:p>
    <w:p w:rsidR="008F6390" w:rsidRDefault="008F6390" w:rsidP="008F6390">
      <w:pPr>
        <w:pStyle w:val="Listaszerbekezds"/>
        <w:numPr>
          <w:ilvl w:val="0"/>
          <w:numId w:val="1"/>
        </w:numPr>
      </w:pPr>
      <w:r>
        <w:t xml:space="preserve">Kiss </w:t>
      </w:r>
      <w:proofErr w:type="gramStart"/>
      <w:r>
        <w:t>József  Zsolt</w:t>
      </w:r>
      <w:proofErr w:type="gramEnd"/>
      <w:r>
        <w:t xml:space="preserve"> Önellátók Szövetsége helyettes elnöke, mentálhigiénés szakember</w:t>
      </w:r>
    </w:p>
    <w:p w:rsidR="008F6390" w:rsidRDefault="008F6390" w:rsidP="008F6390">
      <w:pPr>
        <w:ind w:firstLine="360"/>
      </w:pPr>
      <w:r>
        <w:t>A civil szervezet vezetőjeként az önellátás és a települések</w:t>
      </w:r>
    </w:p>
    <w:p w:rsidR="008F6390" w:rsidRDefault="008F6390" w:rsidP="008F6390">
      <w:pPr>
        <w:ind w:firstLine="360"/>
      </w:pPr>
      <w:proofErr w:type="gramStart"/>
      <w:r>
        <w:t>fejlődése</w:t>
      </w:r>
      <w:proofErr w:type="gramEnd"/>
      <w:r>
        <w:t xml:space="preserve"> a témája, valamint mentálhigiénés szakemberként az élhető</w:t>
      </w:r>
    </w:p>
    <w:p w:rsidR="008F6390" w:rsidRDefault="008F6390" w:rsidP="008F6390">
      <w:pPr>
        <w:ind w:firstLine="360"/>
      </w:pPr>
      <w:proofErr w:type="gramStart"/>
      <w:r>
        <w:t>településekés</w:t>
      </w:r>
      <w:proofErr w:type="gramEnd"/>
      <w:r>
        <w:t xml:space="preserve"> az emberi lélek, szellem, test kapcsolódásáról beszél</w:t>
      </w:r>
    </w:p>
    <w:p w:rsidR="008F6390" w:rsidRDefault="008F6390" w:rsidP="008F6390">
      <w:pPr>
        <w:pStyle w:val="Listaszerbekezds"/>
        <w:numPr>
          <w:ilvl w:val="0"/>
          <w:numId w:val="1"/>
        </w:numPr>
      </w:pPr>
      <w:proofErr w:type="spellStart"/>
      <w:r>
        <w:t>Manfred</w:t>
      </w:r>
      <w:proofErr w:type="spellEnd"/>
      <w:r>
        <w:t xml:space="preserve"> Makra Festőművész, Kurátor /Ausztria, Európa és Japán a fő alkotó területe, alkotásai középületeken is jelen vannak. Építészekkel 35 éve dolgozik együtt a terek kialakításában.</w:t>
      </w:r>
    </w:p>
    <w:p w:rsidR="008F6390" w:rsidRPr="008F6390" w:rsidRDefault="008F6390" w:rsidP="008F6390">
      <w:pPr>
        <w:pStyle w:val="Listaszerbekezds"/>
        <w:numPr>
          <w:ilvl w:val="0"/>
          <w:numId w:val="1"/>
        </w:numPr>
      </w:pPr>
      <w:proofErr w:type="spellStart"/>
      <w:r>
        <w:rPr>
          <w:rFonts w:eastAsia="Times New Roman"/>
        </w:rPr>
        <w:t>Salami</w:t>
      </w:r>
      <w:r w:rsidRPr="00B60C21">
        <w:rPr>
          <w:rFonts w:eastAsia="Times New Roman"/>
        </w:rPr>
        <w:t>n</w:t>
      </w:r>
      <w:proofErr w:type="spellEnd"/>
      <w:r w:rsidRPr="00B60C21">
        <w:rPr>
          <w:rFonts w:eastAsia="Times New Roman"/>
        </w:rPr>
        <w:t xml:space="preserve"> Ferenc</w:t>
      </w:r>
      <w:r>
        <w:rPr>
          <w:rFonts w:eastAsia="Times New Roman"/>
        </w:rPr>
        <w:t xml:space="preserve"> építész, a Főépítészi Kollégium elnöke, Szerencs és Zebegény főépítésze</w:t>
      </w:r>
    </w:p>
    <w:p w:rsidR="008F6390" w:rsidRDefault="008F6390" w:rsidP="008F6390">
      <w:pPr>
        <w:pStyle w:val="Listaszerbekezds"/>
        <w:numPr>
          <w:ilvl w:val="0"/>
          <w:numId w:val="1"/>
        </w:numPr>
      </w:pPr>
      <w:r w:rsidRPr="00B60C21">
        <w:rPr>
          <w:rFonts w:eastAsia="Times New Roman"/>
        </w:rPr>
        <w:t>Balogh Péter</w:t>
      </w:r>
      <w:r>
        <w:rPr>
          <w:rFonts w:eastAsia="Times New Roman"/>
        </w:rPr>
        <w:t xml:space="preserve"> geográfus</w:t>
      </w:r>
    </w:p>
    <w:p w:rsidR="008F6390" w:rsidRPr="00F42DDC" w:rsidRDefault="008F6390" w:rsidP="00F64AF7">
      <w:pPr>
        <w:pStyle w:val="NormlWeb"/>
      </w:pPr>
    </w:p>
    <w:p w:rsidR="0060291F" w:rsidRDefault="008F6390" w:rsidP="004C54DC">
      <w:pPr>
        <w:rPr>
          <w:rFonts w:cs="Arial"/>
          <w:b/>
        </w:rPr>
      </w:pPr>
      <w:r>
        <w:rPr>
          <w:rFonts w:cs="Arial"/>
          <w:b/>
        </w:rPr>
        <w:t xml:space="preserve">A részvétel </w:t>
      </w:r>
      <w:r w:rsidR="0060291F" w:rsidRPr="0060291F">
        <w:rPr>
          <w:rFonts w:cs="Arial"/>
          <w:b/>
        </w:rPr>
        <w:t>regisztrációhoz kötött.</w:t>
      </w:r>
    </w:p>
    <w:p w:rsidR="008F6390" w:rsidRDefault="008F6390" w:rsidP="008F6390">
      <w:pPr>
        <w:rPr>
          <w:rFonts w:cs="Arial"/>
          <w:b/>
        </w:rPr>
      </w:pPr>
      <w:r>
        <w:rPr>
          <w:rFonts w:cs="Arial"/>
          <w:b/>
        </w:rPr>
        <w:t>R</w:t>
      </w:r>
      <w:r w:rsidRPr="0060291F">
        <w:rPr>
          <w:rFonts w:cs="Arial"/>
          <w:b/>
        </w:rPr>
        <w:t>észvétel</w:t>
      </w:r>
      <w:r>
        <w:rPr>
          <w:rFonts w:cs="Arial"/>
          <w:b/>
        </w:rPr>
        <w:t>i díj:</w:t>
      </w:r>
    </w:p>
    <w:p w:rsidR="0060291F" w:rsidRPr="0060291F" w:rsidRDefault="0060291F" w:rsidP="004C54DC">
      <w:pPr>
        <w:rPr>
          <w:rFonts w:cs="Arial"/>
          <w:b/>
        </w:rPr>
      </w:pPr>
    </w:p>
    <w:p w:rsidR="004C54DC" w:rsidRPr="008F6390" w:rsidRDefault="004C54DC" w:rsidP="004C54DC">
      <w:pPr>
        <w:rPr>
          <w:rFonts w:cs="Arial"/>
          <w:b/>
        </w:rPr>
      </w:pPr>
      <w:r w:rsidRPr="008F6390">
        <w:rPr>
          <w:rFonts w:cs="Arial"/>
          <w:b/>
        </w:rPr>
        <w:t xml:space="preserve">Jelentkezés, részvétel: </w:t>
      </w:r>
    </w:p>
    <w:p w:rsidR="004C54DC" w:rsidRDefault="004C54DC" w:rsidP="004C54DC">
      <w:pPr>
        <w:rPr>
          <w:rFonts w:cs="Arial"/>
          <w:b/>
        </w:rPr>
      </w:pPr>
      <w:r w:rsidRPr="008F6390">
        <w:rPr>
          <w:rFonts w:cs="Arial"/>
          <w:b/>
        </w:rPr>
        <w:t xml:space="preserve">A </w:t>
      </w:r>
      <w:hyperlink r:id="rId7" w:history="1">
        <w:proofErr w:type="gramStart"/>
        <w:r w:rsidR="00BB6D24" w:rsidRPr="008F6390">
          <w:rPr>
            <w:rFonts w:cs="Arial"/>
            <w:b/>
          </w:rPr>
          <w:t>….</w:t>
        </w:r>
        <w:proofErr w:type="gramEnd"/>
        <w:r w:rsidRPr="008F6390">
          <w:rPr>
            <w:rFonts w:cs="Arial"/>
            <w:b/>
          </w:rPr>
          <w:t xml:space="preserve">@gmail.com  </w:t>
        </w:r>
      </w:hyperlink>
      <w:r w:rsidRPr="008F6390">
        <w:rPr>
          <w:rFonts w:cs="Arial"/>
          <w:b/>
        </w:rPr>
        <w:t>e-mailcímen, 20</w:t>
      </w:r>
      <w:r w:rsidR="005B6471" w:rsidRPr="008F6390">
        <w:rPr>
          <w:rFonts w:cs="Arial"/>
          <w:b/>
        </w:rPr>
        <w:t>2</w:t>
      </w:r>
      <w:r w:rsidR="00BB6D24" w:rsidRPr="008F6390">
        <w:rPr>
          <w:rFonts w:cs="Arial"/>
          <w:b/>
        </w:rPr>
        <w:t>4</w:t>
      </w:r>
      <w:r w:rsidRPr="008F6390">
        <w:rPr>
          <w:rFonts w:cs="Arial"/>
          <w:b/>
        </w:rPr>
        <w:t>. -</w:t>
      </w:r>
      <w:proofErr w:type="spellStart"/>
      <w:r w:rsidRPr="008F6390">
        <w:rPr>
          <w:rFonts w:cs="Arial"/>
          <w:b/>
        </w:rPr>
        <w:t>ig</w:t>
      </w:r>
      <w:proofErr w:type="spellEnd"/>
      <w:r w:rsidRPr="008F6390">
        <w:rPr>
          <w:rFonts w:cs="Arial"/>
          <w:b/>
        </w:rPr>
        <w:t>, a csatolt jelentkezési lap kitöltésével és elküldésével.</w:t>
      </w:r>
    </w:p>
    <w:p w:rsidR="008F6390" w:rsidRDefault="008F6390" w:rsidP="008F6390">
      <w:pPr>
        <w:rPr>
          <w:b/>
        </w:rPr>
      </w:pPr>
    </w:p>
    <w:p w:rsidR="008F6390" w:rsidRPr="00B011C1" w:rsidRDefault="008F6390" w:rsidP="008F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011C1">
        <w:rPr>
          <w:b/>
        </w:rPr>
        <w:t xml:space="preserve">Jelentkezési lap </w:t>
      </w:r>
    </w:p>
    <w:p w:rsidR="008F6390" w:rsidRDefault="008F6390" w:rsidP="008F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</w:t>
      </w:r>
      <w:proofErr w:type="gramEnd"/>
      <w:r>
        <w:t xml:space="preserve"> 2024 március 22/23-i szimpóziumára</w:t>
      </w:r>
    </w:p>
    <w:p w:rsidR="008F6390" w:rsidRDefault="008F6390" w:rsidP="008F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Név:</w:t>
      </w:r>
      <w:r>
        <w:tab/>
      </w:r>
      <w:proofErr w:type="gramStart"/>
      <w:r>
        <w:t>.................................................................</w:t>
      </w:r>
      <w:proofErr w:type="gramEnd"/>
    </w:p>
    <w:p w:rsidR="008F6390" w:rsidRDefault="008F6390" w:rsidP="008F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Elérhetőség (tel/e-mail)</w:t>
      </w:r>
      <w:proofErr w:type="gramStart"/>
      <w:r>
        <w:t>: ..</w:t>
      </w:r>
      <w:proofErr w:type="gramEnd"/>
      <w:r>
        <w:t>.......................................................</w:t>
      </w:r>
    </w:p>
    <w:p w:rsidR="008F6390" w:rsidRDefault="008F6390" w:rsidP="008F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rendezvényen részt kívánok venni</w:t>
      </w:r>
      <w:proofErr w:type="gramStart"/>
      <w:r>
        <w:t>: ..</w:t>
      </w:r>
      <w:proofErr w:type="gramEnd"/>
      <w:r>
        <w:t>....</w:t>
      </w:r>
      <w:r>
        <w:tab/>
      </w:r>
    </w:p>
    <w:p w:rsidR="008F6390" w:rsidRDefault="008F6390" w:rsidP="008F6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Szállást igénylek, hány fő részére:</w:t>
      </w:r>
    </w:p>
    <w:p w:rsidR="008F6390" w:rsidRPr="008F6390" w:rsidRDefault="008F6390" w:rsidP="004C54DC">
      <w:pPr>
        <w:rPr>
          <w:rFonts w:cs="Arial"/>
          <w:b/>
        </w:rPr>
      </w:pPr>
    </w:p>
    <w:p w:rsidR="00BB6D24" w:rsidRPr="00BB6D24" w:rsidRDefault="00BB6D24" w:rsidP="00BB6D24">
      <w:pPr>
        <w:spacing w:before="100" w:beforeAutospacing="1" w:after="100" w:afterAutospacing="1"/>
        <w:rPr>
          <w:rFonts w:eastAsia="Times New Roman"/>
          <w:color w:val="auto"/>
        </w:rPr>
      </w:pPr>
      <w:proofErr w:type="spellStart"/>
      <w:r w:rsidRPr="00BB6D24">
        <w:rPr>
          <w:rFonts w:ascii="Arial" w:eastAsia="Times New Roman" w:hAnsi="Arial" w:cs="Arial"/>
          <w:color w:val="1F4E79"/>
        </w:rPr>
        <w:t>Belasics</w:t>
      </w:r>
      <w:proofErr w:type="spellEnd"/>
      <w:r w:rsidRPr="00BB6D24">
        <w:rPr>
          <w:rFonts w:ascii="Arial" w:eastAsia="Times New Roman" w:hAnsi="Arial" w:cs="Arial"/>
          <w:color w:val="1F4E79"/>
        </w:rPr>
        <w:t xml:space="preserve"> Edit</w:t>
      </w:r>
    </w:p>
    <w:p w:rsidR="00BB6D24" w:rsidRPr="00BB6D24" w:rsidRDefault="00BB6D24" w:rsidP="00BB6D24">
      <w:pPr>
        <w:spacing w:before="100" w:beforeAutospacing="1" w:after="100" w:afterAutospacing="1"/>
        <w:rPr>
          <w:rFonts w:eastAsia="Times New Roman"/>
          <w:color w:val="auto"/>
        </w:rPr>
      </w:pPr>
      <w:r w:rsidRPr="00BB6D24">
        <w:rPr>
          <w:rFonts w:ascii="Arial" w:eastAsia="Times New Roman" w:hAnsi="Arial" w:cs="Arial"/>
          <w:b/>
          <w:bCs/>
          <w:color w:val="1F4E79"/>
        </w:rPr>
        <w:t>Szent András Kastély</w:t>
      </w:r>
    </w:p>
    <w:p w:rsidR="00BB6D24" w:rsidRPr="00BB6D24" w:rsidRDefault="00BB6D24" w:rsidP="00BB6D24">
      <w:pPr>
        <w:spacing w:before="100" w:beforeAutospacing="1" w:after="100" w:afterAutospacing="1"/>
        <w:rPr>
          <w:rFonts w:eastAsia="Times New Roman"/>
          <w:color w:val="auto"/>
        </w:rPr>
      </w:pPr>
      <w:r w:rsidRPr="00BB6D24">
        <w:rPr>
          <w:rFonts w:ascii="Arial" w:eastAsia="Times New Roman" w:hAnsi="Arial" w:cs="Arial"/>
          <w:color w:val="1F4E79"/>
        </w:rPr>
        <w:t xml:space="preserve">Bölcske, </w:t>
      </w:r>
      <w:proofErr w:type="spellStart"/>
      <w:r w:rsidRPr="00BB6D24">
        <w:rPr>
          <w:rFonts w:ascii="Arial" w:eastAsia="Times New Roman" w:hAnsi="Arial" w:cs="Arial"/>
          <w:color w:val="1F4E79"/>
        </w:rPr>
        <w:t>Szentandrás</w:t>
      </w:r>
      <w:proofErr w:type="spellEnd"/>
      <w:r w:rsidRPr="00BB6D24">
        <w:rPr>
          <w:rFonts w:ascii="Arial" w:eastAsia="Times New Roman" w:hAnsi="Arial" w:cs="Arial"/>
          <w:color w:val="1F4E79"/>
        </w:rPr>
        <w:t xml:space="preserve"> puszta 10</w:t>
      </w:r>
    </w:p>
    <w:p w:rsidR="00BB6D24" w:rsidRPr="00BB6D24" w:rsidRDefault="00033754" w:rsidP="00BB6D24">
      <w:pPr>
        <w:spacing w:before="100" w:beforeAutospacing="1" w:after="100" w:afterAutospacing="1"/>
        <w:rPr>
          <w:rFonts w:eastAsia="Times New Roman"/>
          <w:color w:val="auto"/>
        </w:rPr>
      </w:pPr>
      <w:hyperlink r:id="rId8" w:tgtFrame="_blank" w:history="1">
        <w:r w:rsidR="00BB6D24" w:rsidRPr="00BB6D24">
          <w:rPr>
            <w:rFonts w:ascii="Arial" w:eastAsia="Times New Roman" w:hAnsi="Arial" w:cs="Arial"/>
            <w:color w:val="0000FF"/>
            <w:u w:val="single"/>
          </w:rPr>
          <w:t>www.szentandraskastely.hu</w:t>
        </w:r>
      </w:hyperlink>
    </w:p>
    <w:p w:rsidR="00BB6D24" w:rsidRDefault="00BB6D24" w:rsidP="00BB6D24">
      <w:pPr>
        <w:spacing w:before="100" w:beforeAutospacing="1" w:after="100" w:afterAutospacing="1"/>
        <w:rPr>
          <w:rFonts w:ascii="Arial" w:eastAsia="Times New Roman" w:hAnsi="Arial" w:cs="Arial"/>
          <w:color w:val="1F4E79"/>
        </w:rPr>
      </w:pPr>
      <w:r w:rsidRPr="00BB6D24">
        <w:rPr>
          <w:rFonts w:ascii="Arial" w:eastAsia="Times New Roman" w:hAnsi="Arial" w:cs="Arial"/>
          <w:color w:val="1F4E79"/>
        </w:rPr>
        <w:t>+36 30 9363390</w:t>
      </w:r>
    </w:p>
    <w:p w:rsidR="00711A4C" w:rsidRPr="0025777A" w:rsidRDefault="009F1A6D" w:rsidP="00711A4C">
      <w:pPr>
        <w:rPr>
          <w:rFonts w:cs="Arial"/>
          <w:b/>
          <w:sz w:val="22"/>
          <w:szCs w:val="22"/>
        </w:rPr>
      </w:pPr>
      <w:r w:rsidRPr="009F1A6D">
        <w:rPr>
          <w:rFonts w:cs="Arial"/>
          <w:b/>
          <w:noProof/>
          <w:sz w:val="22"/>
          <w:szCs w:val="22"/>
        </w:rPr>
        <w:lastRenderedPageBreak/>
        <w:drawing>
          <wp:inline distT="0" distB="0" distL="0" distR="0">
            <wp:extent cx="2918756" cy="3700733"/>
            <wp:effectExtent l="19050" t="0" r="0" b="0"/>
            <wp:docPr id="6" name="Kép 1" descr="https://szentandraskastely.hu/wp-content/uploads/2022/11/17705-kastely_ART_prosi_R04-magyar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entandraskastely.hu/wp-content/uploads/2022/11/17705-kastely_ART_prosi_R04-magyar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756" cy="370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4DC" w:rsidRDefault="004C54DC" w:rsidP="004C54DC">
      <w:pPr>
        <w:rPr>
          <w:rFonts w:cs="Arial"/>
          <w:b/>
          <w:sz w:val="22"/>
          <w:szCs w:val="22"/>
        </w:rPr>
      </w:pPr>
      <w:r w:rsidRPr="0081328C">
        <w:rPr>
          <w:rFonts w:cs="Arial"/>
          <w:b/>
          <w:sz w:val="22"/>
          <w:szCs w:val="22"/>
        </w:rPr>
        <w:t xml:space="preserve">A programváltozás jogát fenntartjuk. </w:t>
      </w:r>
    </w:p>
    <w:p w:rsidR="004C54DC" w:rsidRDefault="004C54DC" w:rsidP="004C54DC">
      <w:pPr>
        <w:rPr>
          <w:rFonts w:cs="Arial"/>
          <w:b/>
          <w:sz w:val="22"/>
          <w:szCs w:val="22"/>
        </w:rPr>
      </w:pPr>
    </w:p>
    <w:p w:rsidR="004C54DC" w:rsidRDefault="004C54DC" w:rsidP="004C54DC">
      <w:pPr>
        <w:rPr>
          <w:rFonts w:cs="Arial"/>
          <w:b/>
          <w:sz w:val="22"/>
          <w:szCs w:val="22"/>
        </w:rPr>
      </w:pPr>
    </w:p>
    <w:p w:rsidR="009F1A6D" w:rsidRDefault="009F1A6D" w:rsidP="004C54DC">
      <w:pPr>
        <w:rPr>
          <w:b/>
        </w:rPr>
      </w:pPr>
    </w:p>
    <w:p w:rsidR="009F1A6D" w:rsidRDefault="009F1A6D" w:rsidP="004C54DC">
      <w:pPr>
        <w:rPr>
          <w:b/>
        </w:rPr>
      </w:pPr>
    </w:p>
    <w:p w:rsidR="009F1A6D" w:rsidRDefault="009F1A6D" w:rsidP="004C54DC">
      <w:pPr>
        <w:rPr>
          <w:b/>
        </w:rPr>
      </w:pPr>
    </w:p>
    <w:p w:rsidR="008F6390" w:rsidRDefault="008F6390" w:rsidP="00BB6D24"/>
    <w:sectPr w:rsidR="008F6390" w:rsidSect="0049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12E1D"/>
    <w:multiLevelType w:val="hybridMultilevel"/>
    <w:tmpl w:val="84FC5AB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22"/>
    <w:rsid w:val="00031ED3"/>
    <w:rsid w:val="00033754"/>
    <w:rsid w:val="00071FE7"/>
    <w:rsid w:val="00080868"/>
    <w:rsid w:val="000A7122"/>
    <w:rsid w:val="000E6EF8"/>
    <w:rsid w:val="00152EF1"/>
    <w:rsid w:val="0015696B"/>
    <w:rsid w:val="00172C3E"/>
    <w:rsid w:val="00253BA0"/>
    <w:rsid w:val="002C63E4"/>
    <w:rsid w:val="00333355"/>
    <w:rsid w:val="003C5C18"/>
    <w:rsid w:val="00414BC7"/>
    <w:rsid w:val="0046565E"/>
    <w:rsid w:val="004809DF"/>
    <w:rsid w:val="004C120E"/>
    <w:rsid w:val="004C54DC"/>
    <w:rsid w:val="00515AD1"/>
    <w:rsid w:val="00584E86"/>
    <w:rsid w:val="005B6471"/>
    <w:rsid w:val="0060291F"/>
    <w:rsid w:val="006066C1"/>
    <w:rsid w:val="006709A2"/>
    <w:rsid w:val="006F3FBE"/>
    <w:rsid w:val="00711A4C"/>
    <w:rsid w:val="007B163D"/>
    <w:rsid w:val="007D37E2"/>
    <w:rsid w:val="008B3EF3"/>
    <w:rsid w:val="008B72CB"/>
    <w:rsid w:val="008C45F9"/>
    <w:rsid w:val="008F6390"/>
    <w:rsid w:val="009502EA"/>
    <w:rsid w:val="0095792F"/>
    <w:rsid w:val="0098709C"/>
    <w:rsid w:val="009B290D"/>
    <w:rsid w:val="009C5A89"/>
    <w:rsid w:val="009F1A6D"/>
    <w:rsid w:val="00A15C51"/>
    <w:rsid w:val="00A362B3"/>
    <w:rsid w:val="00A371A3"/>
    <w:rsid w:val="00A674C1"/>
    <w:rsid w:val="00AE6C98"/>
    <w:rsid w:val="00B0073F"/>
    <w:rsid w:val="00B52E2E"/>
    <w:rsid w:val="00B60C21"/>
    <w:rsid w:val="00B701F2"/>
    <w:rsid w:val="00B747CF"/>
    <w:rsid w:val="00BB6D24"/>
    <w:rsid w:val="00BC568B"/>
    <w:rsid w:val="00C42975"/>
    <w:rsid w:val="00C751D7"/>
    <w:rsid w:val="00C8632A"/>
    <w:rsid w:val="00CA7AD8"/>
    <w:rsid w:val="00CF1B35"/>
    <w:rsid w:val="00D069E0"/>
    <w:rsid w:val="00D32F2E"/>
    <w:rsid w:val="00DD2915"/>
    <w:rsid w:val="00DF32F1"/>
    <w:rsid w:val="00E20ABB"/>
    <w:rsid w:val="00E80D4A"/>
    <w:rsid w:val="00E83801"/>
    <w:rsid w:val="00EA6A38"/>
    <w:rsid w:val="00EE318D"/>
    <w:rsid w:val="00EE514B"/>
    <w:rsid w:val="00F64AF7"/>
    <w:rsid w:val="00FA5A6F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28A0"/>
  <w15:docId w15:val="{34EC6401-E619-4F75-AB0B-7566696B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712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A7122"/>
    <w:pPr>
      <w:spacing w:before="100" w:beforeAutospacing="1" w:after="100" w:afterAutospacing="1"/>
    </w:pPr>
  </w:style>
  <w:style w:type="paragraph" w:customStyle="1" w:styleId="Stlus">
    <w:name w:val="Stílus"/>
    <w:rsid w:val="000A7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B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BA0"/>
    <w:rPr>
      <w:rFonts w:ascii="Tahoma" w:hAnsi="Tahoma" w:cs="Tahoma"/>
      <w:color w:val="000000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B6D2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F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ntandraskastely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tsey.attila@free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Alapvető Jogok Biztosának Hivatala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Ertsey Attila</dc:creator>
  <cp:lastModifiedBy>Lenovo</cp:lastModifiedBy>
  <cp:revision>2</cp:revision>
  <dcterms:created xsi:type="dcterms:W3CDTF">2024-02-11T13:47:00Z</dcterms:created>
  <dcterms:modified xsi:type="dcterms:W3CDTF">2024-02-11T13:47:00Z</dcterms:modified>
</cp:coreProperties>
</file>